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041D3" w:rsidRDefault="00807B6E" w:rsidP="00807B6E">
      <w:pPr>
        <w:tabs>
          <w:tab w:val="num" w:pos="1440"/>
        </w:tabs>
        <w:spacing w:after="0" w:line="240" w:lineRule="auto"/>
        <w:ind w:left="142" w:right="707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 w:rsidRPr="00807B6E">
        <w:rPr>
          <w:rFonts w:ascii="Times New Roman" w:hAnsi="Times New Roman" w:cs="Times New Roman"/>
          <w:color w:val="000000"/>
          <w:sz w:val="24"/>
          <w:szCs w:val="24"/>
        </w:rPr>
        <w:t xml:space="preserve">Государственное бюджетное образовательное учреждение </w:t>
      </w:r>
    </w:p>
    <w:p w:rsidR="00807B6E" w:rsidRPr="00807B6E" w:rsidRDefault="00807B6E" w:rsidP="00807B6E">
      <w:pPr>
        <w:tabs>
          <w:tab w:val="num" w:pos="1440"/>
        </w:tabs>
        <w:spacing w:after="0" w:line="240" w:lineRule="auto"/>
        <w:ind w:left="142" w:right="707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 w:rsidRPr="00807B6E">
        <w:rPr>
          <w:rFonts w:ascii="Times New Roman" w:hAnsi="Times New Roman" w:cs="Times New Roman"/>
          <w:color w:val="000000"/>
          <w:sz w:val="24"/>
          <w:szCs w:val="24"/>
        </w:rPr>
        <w:t>«</w:t>
      </w:r>
      <w:proofErr w:type="spellStart"/>
      <w:r w:rsidRPr="00807B6E">
        <w:rPr>
          <w:rFonts w:ascii="Times New Roman" w:hAnsi="Times New Roman" w:cs="Times New Roman"/>
          <w:color w:val="000000"/>
          <w:sz w:val="24"/>
          <w:szCs w:val="24"/>
        </w:rPr>
        <w:t>Альметьевская</w:t>
      </w:r>
      <w:proofErr w:type="spellEnd"/>
      <w:r w:rsidRPr="00807B6E">
        <w:rPr>
          <w:rFonts w:ascii="Times New Roman" w:hAnsi="Times New Roman" w:cs="Times New Roman"/>
          <w:color w:val="000000"/>
          <w:sz w:val="24"/>
          <w:szCs w:val="24"/>
        </w:rPr>
        <w:t xml:space="preserve"> школа-интернат </w:t>
      </w:r>
      <w:r w:rsidR="00D041D3">
        <w:rPr>
          <w:rFonts w:ascii="Times New Roman" w:hAnsi="Times New Roman" w:cs="Times New Roman"/>
          <w:color w:val="000000"/>
          <w:sz w:val="24"/>
          <w:szCs w:val="24"/>
        </w:rPr>
        <w:t xml:space="preserve">для детей </w:t>
      </w:r>
      <w:r w:rsidR="00D041D3" w:rsidRPr="00807B6E">
        <w:rPr>
          <w:rFonts w:ascii="Times New Roman" w:hAnsi="Times New Roman" w:cs="Times New Roman"/>
          <w:color w:val="000000"/>
          <w:sz w:val="24"/>
          <w:szCs w:val="24"/>
        </w:rPr>
        <w:t>с огран</w:t>
      </w:r>
      <w:r w:rsidR="00D041D3">
        <w:rPr>
          <w:rFonts w:ascii="Times New Roman" w:hAnsi="Times New Roman" w:cs="Times New Roman"/>
          <w:color w:val="000000"/>
          <w:sz w:val="24"/>
          <w:szCs w:val="24"/>
        </w:rPr>
        <w:t>иченными возможностями здоровья</w:t>
      </w:r>
      <w:r w:rsidRPr="00807B6E">
        <w:rPr>
          <w:rFonts w:ascii="Times New Roman" w:hAnsi="Times New Roman" w:cs="Times New Roman"/>
          <w:color w:val="000000"/>
          <w:sz w:val="24"/>
          <w:szCs w:val="24"/>
        </w:rPr>
        <w:t>»</w:t>
      </w:r>
    </w:p>
    <w:p w:rsidR="00807B6E" w:rsidRPr="00807B6E" w:rsidRDefault="00807B6E" w:rsidP="00807B6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807B6E" w:rsidRPr="00807B6E" w:rsidRDefault="00807B6E" w:rsidP="00807B6E">
      <w:pPr>
        <w:spacing w:after="0" w:line="240" w:lineRule="auto"/>
        <w:ind w:left="11328"/>
        <w:rPr>
          <w:rFonts w:ascii="Times New Roman" w:hAnsi="Times New Roman" w:cs="Times New Roman"/>
          <w:sz w:val="24"/>
          <w:szCs w:val="24"/>
        </w:rPr>
      </w:pPr>
    </w:p>
    <w:p w:rsidR="00807B6E" w:rsidRPr="00807B6E" w:rsidRDefault="00807B6E" w:rsidP="00624381">
      <w:pPr>
        <w:spacing w:after="0" w:line="240" w:lineRule="auto"/>
        <w:ind w:left="10620"/>
        <w:jc w:val="right"/>
        <w:rPr>
          <w:rFonts w:ascii="Times New Roman" w:hAnsi="Times New Roman" w:cs="Times New Roman"/>
          <w:sz w:val="24"/>
          <w:szCs w:val="24"/>
        </w:rPr>
      </w:pPr>
      <w:r w:rsidRPr="00807B6E">
        <w:rPr>
          <w:rFonts w:ascii="Times New Roman" w:hAnsi="Times New Roman" w:cs="Times New Roman"/>
          <w:sz w:val="24"/>
          <w:szCs w:val="24"/>
        </w:rPr>
        <w:t xml:space="preserve">Утверждено </w:t>
      </w:r>
    </w:p>
    <w:p w:rsidR="00807B6E" w:rsidRPr="00807B6E" w:rsidRDefault="00807B6E" w:rsidP="00624381">
      <w:pPr>
        <w:spacing w:after="0" w:line="240" w:lineRule="auto"/>
        <w:ind w:left="10620"/>
        <w:jc w:val="right"/>
        <w:rPr>
          <w:rFonts w:ascii="Times New Roman" w:hAnsi="Times New Roman" w:cs="Times New Roman"/>
          <w:sz w:val="24"/>
          <w:szCs w:val="24"/>
        </w:rPr>
      </w:pPr>
      <w:r w:rsidRPr="00807B6E">
        <w:rPr>
          <w:rFonts w:ascii="Times New Roman" w:hAnsi="Times New Roman" w:cs="Times New Roman"/>
          <w:sz w:val="24"/>
          <w:szCs w:val="24"/>
        </w:rPr>
        <w:t>Протоколом Медико</w:t>
      </w:r>
      <w:r w:rsidR="00B264A5">
        <w:rPr>
          <w:rFonts w:ascii="Times New Roman" w:hAnsi="Times New Roman" w:cs="Times New Roman"/>
          <w:sz w:val="24"/>
          <w:szCs w:val="24"/>
        </w:rPr>
        <w:t>-</w:t>
      </w:r>
      <w:r w:rsidRPr="00807B6E">
        <w:rPr>
          <w:rFonts w:ascii="Times New Roman" w:hAnsi="Times New Roman" w:cs="Times New Roman"/>
          <w:sz w:val="24"/>
          <w:szCs w:val="24"/>
        </w:rPr>
        <w:t xml:space="preserve"> педагогического совета</w:t>
      </w:r>
    </w:p>
    <w:p w:rsidR="00807B6E" w:rsidRPr="00807B6E" w:rsidRDefault="00B264A5" w:rsidP="00624381">
      <w:pPr>
        <w:tabs>
          <w:tab w:val="left" w:pos="11370"/>
          <w:tab w:val="left" w:pos="11550"/>
          <w:tab w:val="right" w:pos="15398"/>
        </w:tabs>
        <w:spacing w:after="0" w:line="240" w:lineRule="auto"/>
        <w:ind w:left="10620"/>
        <w:jc w:val="right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о</w:t>
      </w:r>
      <w:r w:rsidR="00D041D3">
        <w:rPr>
          <w:rFonts w:ascii="Times New Roman" w:hAnsi="Times New Roman" w:cs="Times New Roman"/>
          <w:sz w:val="24"/>
          <w:szCs w:val="24"/>
        </w:rPr>
        <w:t>т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 </w:t>
      </w:r>
      <w:r w:rsidR="00D041D3">
        <w:rPr>
          <w:rFonts w:ascii="Times New Roman" w:hAnsi="Times New Roman" w:cs="Times New Roman"/>
          <w:sz w:val="24"/>
          <w:szCs w:val="24"/>
        </w:rPr>
        <w:t xml:space="preserve"> «</w:t>
      </w:r>
      <w:r w:rsidR="004D6739">
        <w:rPr>
          <w:rFonts w:ascii="Times New Roman" w:hAnsi="Times New Roman" w:cs="Times New Roman"/>
          <w:sz w:val="24"/>
          <w:szCs w:val="24"/>
          <w:u w:val="single"/>
        </w:rPr>
        <w:t>29</w:t>
      </w:r>
      <w:r w:rsidR="00D041D3">
        <w:rPr>
          <w:rFonts w:ascii="Times New Roman" w:hAnsi="Times New Roman" w:cs="Times New Roman"/>
          <w:sz w:val="24"/>
          <w:szCs w:val="24"/>
        </w:rPr>
        <w:t xml:space="preserve">»  </w:t>
      </w:r>
      <w:r w:rsidR="00D041D3">
        <w:rPr>
          <w:rFonts w:ascii="Times New Roman" w:hAnsi="Times New Roman" w:cs="Times New Roman"/>
          <w:sz w:val="24"/>
          <w:szCs w:val="24"/>
          <w:u w:val="single"/>
        </w:rPr>
        <w:t xml:space="preserve">августа  </w:t>
      </w:r>
      <w:r w:rsidR="00C25B00">
        <w:rPr>
          <w:rFonts w:ascii="Times New Roman" w:hAnsi="Times New Roman" w:cs="Times New Roman"/>
          <w:sz w:val="24"/>
          <w:szCs w:val="24"/>
        </w:rPr>
        <w:t>2022</w:t>
      </w:r>
      <w:r w:rsidR="00807B6E" w:rsidRPr="00807B6E">
        <w:rPr>
          <w:rFonts w:ascii="Times New Roman" w:hAnsi="Times New Roman" w:cs="Times New Roman"/>
          <w:sz w:val="24"/>
          <w:szCs w:val="24"/>
        </w:rPr>
        <w:t>г.</w:t>
      </w:r>
    </w:p>
    <w:p w:rsidR="00807B6E" w:rsidRPr="00807B6E" w:rsidRDefault="00807B6E" w:rsidP="00624381">
      <w:pPr>
        <w:tabs>
          <w:tab w:val="left" w:pos="11445"/>
          <w:tab w:val="left" w:pos="11655"/>
          <w:tab w:val="right" w:pos="15398"/>
        </w:tabs>
        <w:spacing w:after="0" w:line="240" w:lineRule="auto"/>
        <w:ind w:left="10620"/>
        <w:jc w:val="right"/>
        <w:rPr>
          <w:rFonts w:ascii="Times New Roman" w:hAnsi="Times New Roman" w:cs="Times New Roman"/>
          <w:sz w:val="24"/>
          <w:szCs w:val="24"/>
        </w:rPr>
      </w:pPr>
      <w:r w:rsidRPr="00807B6E">
        <w:rPr>
          <w:rFonts w:ascii="Times New Roman" w:hAnsi="Times New Roman" w:cs="Times New Roman"/>
          <w:sz w:val="24"/>
          <w:szCs w:val="24"/>
        </w:rPr>
        <w:t>Приказ №</w:t>
      </w:r>
      <w:r w:rsidR="004D6739">
        <w:rPr>
          <w:rFonts w:ascii="Times New Roman" w:hAnsi="Times New Roman" w:cs="Times New Roman"/>
          <w:sz w:val="24"/>
          <w:szCs w:val="24"/>
          <w:u w:val="single"/>
        </w:rPr>
        <w:t>98</w:t>
      </w:r>
      <w:r w:rsidR="005717D1">
        <w:rPr>
          <w:rFonts w:ascii="Times New Roman" w:hAnsi="Times New Roman" w:cs="Times New Roman"/>
          <w:sz w:val="24"/>
          <w:szCs w:val="24"/>
          <w:u w:val="single"/>
        </w:rPr>
        <w:t>-</w:t>
      </w:r>
      <w:r w:rsidR="001D66DC">
        <w:rPr>
          <w:rFonts w:ascii="Times New Roman" w:hAnsi="Times New Roman" w:cs="Times New Roman"/>
          <w:sz w:val="24"/>
          <w:szCs w:val="24"/>
          <w:u w:val="single"/>
        </w:rPr>
        <w:t>о</w:t>
      </w:r>
      <w:r w:rsidRPr="00807B6E">
        <w:rPr>
          <w:rFonts w:ascii="Times New Roman" w:hAnsi="Times New Roman" w:cs="Times New Roman"/>
          <w:sz w:val="24"/>
          <w:szCs w:val="24"/>
        </w:rPr>
        <w:t xml:space="preserve"> от «</w:t>
      </w:r>
      <w:r w:rsidR="00055FA9">
        <w:rPr>
          <w:rFonts w:ascii="Times New Roman" w:hAnsi="Times New Roman" w:cs="Times New Roman"/>
          <w:sz w:val="24"/>
          <w:szCs w:val="24"/>
          <w:u w:val="single"/>
        </w:rPr>
        <w:t>31</w:t>
      </w:r>
      <w:r w:rsidRPr="00807B6E">
        <w:rPr>
          <w:rFonts w:ascii="Times New Roman" w:hAnsi="Times New Roman" w:cs="Times New Roman"/>
          <w:sz w:val="24"/>
          <w:szCs w:val="24"/>
        </w:rPr>
        <w:t>»</w:t>
      </w:r>
      <w:r w:rsidR="00B264A5">
        <w:rPr>
          <w:rFonts w:ascii="Times New Roman" w:hAnsi="Times New Roman" w:cs="Times New Roman"/>
          <w:sz w:val="24"/>
          <w:szCs w:val="24"/>
        </w:rPr>
        <w:t xml:space="preserve"> </w:t>
      </w:r>
      <w:r w:rsidR="00055FA9">
        <w:rPr>
          <w:rFonts w:ascii="Times New Roman" w:hAnsi="Times New Roman" w:cs="Times New Roman"/>
          <w:sz w:val="24"/>
          <w:szCs w:val="24"/>
          <w:u w:val="single"/>
        </w:rPr>
        <w:t>августа</w:t>
      </w:r>
      <w:r w:rsidR="00B264A5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="00C25B00">
        <w:rPr>
          <w:rFonts w:ascii="Times New Roman" w:hAnsi="Times New Roman" w:cs="Times New Roman"/>
          <w:sz w:val="24"/>
          <w:szCs w:val="24"/>
        </w:rPr>
        <w:t>2022</w:t>
      </w:r>
      <w:r w:rsidR="00B264A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г.</w:t>
      </w:r>
    </w:p>
    <w:p w:rsidR="00807B6E" w:rsidRPr="00807B6E" w:rsidRDefault="00807B6E" w:rsidP="00624381">
      <w:pPr>
        <w:tabs>
          <w:tab w:val="left" w:pos="11445"/>
          <w:tab w:val="left" w:pos="11715"/>
          <w:tab w:val="right" w:pos="15398"/>
        </w:tabs>
        <w:spacing w:after="0" w:line="240" w:lineRule="auto"/>
        <w:ind w:left="10620"/>
        <w:jc w:val="right"/>
        <w:rPr>
          <w:rFonts w:ascii="Times New Roman" w:hAnsi="Times New Roman" w:cs="Times New Roman"/>
          <w:sz w:val="24"/>
          <w:szCs w:val="24"/>
        </w:rPr>
      </w:pPr>
      <w:r w:rsidRPr="00807B6E">
        <w:rPr>
          <w:rFonts w:ascii="Times New Roman" w:hAnsi="Times New Roman" w:cs="Times New Roman"/>
          <w:sz w:val="24"/>
          <w:szCs w:val="24"/>
        </w:rPr>
        <w:t>Директор школы-интерната</w:t>
      </w:r>
    </w:p>
    <w:p w:rsidR="00807B6E" w:rsidRPr="00807B6E" w:rsidRDefault="00C25B00" w:rsidP="00624381">
      <w:pPr>
        <w:tabs>
          <w:tab w:val="left" w:pos="11745"/>
          <w:tab w:val="right" w:pos="15398"/>
        </w:tabs>
        <w:spacing w:after="0" w:line="240" w:lineRule="auto"/>
        <w:ind w:left="1062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 Мартынова Л.Р.</w:t>
      </w:r>
    </w:p>
    <w:p w:rsidR="00807B6E" w:rsidRDefault="00807B6E" w:rsidP="00807B6E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807B6E" w:rsidRPr="00807B6E" w:rsidRDefault="00807B6E" w:rsidP="00807B6E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807B6E" w:rsidRPr="00807B6E" w:rsidRDefault="00807B6E" w:rsidP="00807B6E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807B6E" w:rsidRPr="00807B6E" w:rsidRDefault="00807B6E" w:rsidP="00807B6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07B6E">
        <w:rPr>
          <w:rFonts w:ascii="Times New Roman" w:hAnsi="Times New Roman" w:cs="Times New Roman"/>
          <w:b/>
          <w:sz w:val="24"/>
          <w:szCs w:val="24"/>
        </w:rPr>
        <w:t>Рабочая программа</w:t>
      </w:r>
    </w:p>
    <w:p w:rsidR="001F0B51" w:rsidRDefault="00807B6E" w:rsidP="00807B6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proofErr w:type="gramStart"/>
      <w:r w:rsidRPr="00807B6E">
        <w:rPr>
          <w:rFonts w:ascii="Times New Roman" w:hAnsi="Times New Roman" w:cs="Times New Roman"/>
          <w:b/>
          <w:sz w:val="24"/>
          <w:szCs w:val="24"/>
        </w:rPr>
        <w:t>по</w:t>
      </w:r>
      <w:proofErr w:type="gramEnd"/>
      <w:r w:rsidRPr="00807B6E">
        <w:rPr>
          <w:rFonts w:ascii="Times New Roman" w:hAnsi="Times New Roman" w:cs="Times New Roman"/>
          <w:b/>
          <w:sz w:val="24"/>
          <w:szCs w:val="24"/>
        </w:rPr>
        <w:t xml:space="preserve"> предмету </w:t>
      </w:r>
      <w:r w:rsidR="00817ACD">
        <w:rPr>
          <w:rFonts w:ascii="Times New Roman" w:hAnsi="Times New Roman" w:cs="Times New Roman"/>
          <w:b/>
          <w:sz w:val="24"/>
          <w:szCs w:val="24"/>
          <w:u w:val="single"/>
        </w:rPr>
        <w:t>ПРЕДМЕТНЫЕ ДЕЙСТВИЯ</w:t>
      </w:r>
      <w:r w:rsidR="006F02FD">
        <w:rPr>
          <w:rFonts w:ascii="Times New Roman" w:hAnsi="Times New Roman" w:cs="Times New Roman"/>
          <w:b/>
          <w:sz w:val="24"/>
          <w:szCs w:val="24"/>
          <w:u w:val="single"/>
        </w:rPr>
        <w:t xml:space="preserve"> (надомное </w:t>
      </w:r>
      <w:r w:rsidR="001D66DC">
        <w:rPr>
          <w:rFonts w:ascii="Times New Roman" w:hAnsi="Times New Roman" w:cs="Times New Roman"/>
          <w:b/>
          <w:sz w:val="24"/>
          <w:szCs w:val="24"/>
          <w:u w:val="single"/>
        </w:rPr>
        <w:t>обучение</w:t>
      </w:r>
      <w:r w:rsidR="00103315">
        <w:rPr>
          <w:rFonts w:ascii="Times New Roman" w:hAnsi="Times New Roman" w:cs="Times New Roman"/>
          <w:b/>
          <w:sz w:val="24"/>
          <w:szCs w:val="24"/>
          <w:u w:val="single"/>
        </w:rPr>
        <w:t>)</w:t>
      </w:r>
    </w:p>
    <w:p w:rsidR="00807B6E" w:rsidRPr="00807B6E" w:rsidRDefault="00807B6E" w:rsidP="00807B6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proofErr w:type="gramStart"/>
      <w:r w:rsidRPr="00807B6E">
        <w:rPr>
          <w:rFonts w:ascii="Times New Roman" w:hAnsi="Times New Roman" w:cs="Times New Roman"/>
          <w:b/>
          <w:sz w:val="24"/>
          <w:szCs w:val="24"/>
        </w:rPr>
        <w:t>для</w:t>
      </w:r>
      <w:proofErr w:type="gramEnd"/>
      <w:r w:rsidRPr="00807B6E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1D66DC">
        <w:rPr>
          <w:rFonts w:ascii="Times New Roman" w:hAnsi="Times New Roman" w:cs="Times New Roman"/>
          <w:b/>
          <w:sz w:val="24"/>
          <w:szCs w:val="24"/>
          <w:u w:val="single"/>
        </w:rPr>
        <w:t>4</w:t>
      </w:r>
      <w:r w:rsidR="00D041D3">
        <w:rPr>
          <w:rFonts w:ascii="Times New Roman" w:hAnsi="Times New Roman" w:cs="Times New Roman"/>
          <w:b/>
          <w:sz w:val="24"/>
          <w:szCs w:val="24"/>
          <w:u w:val="single"/>
        </w:rPr>
        <w:t xml:space="preserve"> ГУО</w:t>
      </w:r>
      <w:r w:rsidRPr="00807B6E">
        <w:rPr>
          <w:rFonts w:ascii="Times New Roman" w:hAnsi="Times New Roman" w:cs="Times New Roman"/>
          <w:b/>
          <w:sz w:val="24"/>
          <w:szCs w:val="24"/>
        </w:rPr>
        <w:t xml:space="preserve"> класса </w:t>
      </w:r>
    </w:p>
    <w:p w:rsidR="00807B6E" w:rsidRPr="00807B6E" w:rsidRDefault="00807B6E" w:rsidP="00807B6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07B6E" w:rsidRPr="00807B6E" w:rsidRDefault="007D6A38" w:rsidP="00807B6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>0,5</w:t>
      </w:r>
      <w:r w:rsidR="00807B6E" w:rsidRPr="00807B6E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="00D041D3">
        <w:rPr>
          <w:rFonts w:ascii="Times New Roman" w:hAnsi="Times New Roman" w:cs="Times New Roman"/>
          <w:sz w:val="24"/>
          <w:szCs w:val="24"/>
        </w:rPr>
        <w:t>час</w:t>
      </w:r>
      <w:r>
        <w:rPr>
          <w:rFonts w:ascii="Times New Roman" w:hAnsi="Times New Roman" w:cs="Times New Roman"/>
          <w:sz w:val="24"/>
          <w:szCs w:val="24"/>
        </w:rPr>
        <w:t>а</w:t>
      </w:r>
      <w:r w:rsidR="00807B6E" w:rsidRPr="00807B6E">
        <w:rPr>
          <w:rFonts w:ascii="Times New Roman" w:hAnsi="Times New Roman" w:cs="Times New Roman"/>
          <w:sz w:val="24"/>
          <w:szCs w:val="24"/>
        </w:rPr>
        <w:t xml:space="preserve"> в неделю; </w:t>
      </w:r>
      <w:r>
        <w:rPr>
          <w:rFonts w:ascii="Times New Roman" w:hAnsi="Times New Roman" w:cs="Times New Roman"/>
          <w:b/>
          <w:sz w:val="24"/>
          <w:szCs w:val="24"/>
          <w:u w:val="single"/>
        </w:rPr>
        <w:t>17</w:t>
      </w:r>
      <w:r w:rsidR="00807B6E" w:rsidRPr="00807B6E"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  <w:r w:rsidR="00807B6E" w:rsidRPr="00807B6E">
        <w:rPr>
          <w:rFonts w:ascii="Times New Roman" w:hAnsi="Times New Roman" w:cs="Times New Roman"/>
          <w:sz w:val="24"/>
          <w:szCs w:val="24"/>
        </w:rPr>
        <w:t>часов в год</w:t>
      </w:r>
    </w:p>
    <w:p w:rsidR="00807B6E" w:rsidRPr="00807B6E" w:rsidRDefault="00807B6E" w:rsidP="00807B6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07B6E" w:rsidRPr="00807B6E" w:rsidRDefault="00807B6E" w:rsidP="00807B6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807B6E">
        <w:rPr>
          <w:rFonts w:ascii="Times New Roman" w:hAnsi="Times New Roman" w:cs="Times New Roman"/>
          <w:sz w:val="24"/>
          <w:szCs w:val="24"/>
        </w:rPr>
        <w:t xml:space="preserve">Составитель: </w:t>
      </w:r>
      <w:r w:rsidR="00C25B00">
        <w:rPr>
          <w:rFonts w:ascii="Times New Roman" w:hAnsi="Times New Roman" w:cs="Times New Roman"/>
          <w:b/>
          <w:sz w:val="24"/>
          <w:szCs w:val="24"/>
          <w:u w:val="single"/>
        </w:rPr>
        <w:t>Мухаметзянова Л.Ф.</w:t>
      </w:r>
    </w:p>
    <w:p w:rsidR="00807B6E" w:rsidRPr="00807B6E" w:rsidRDefault="00807B6E" w:rsidP="00807B6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07B6E" w:rsidRPr="00807B6E" w:rsidRDefault="00807B6E" w:rsidP="00807B6E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</w:p>
    <w:p w:rsidR="00807B6E" w:rsidRDefault="00807B6E" w:rsidP="00807B6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07B6E" w:rsidRDefault="00807B6E" w:rsidP="00807B6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07B6E" w:rsidRDefault="00807B6E" w:rsidP="00807B6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07B6E" w:rsidRPr="00807B6E" w:rsidRDefault="00807B6E" w:rsidP="00807B6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07B6E" w:rsidRPr="00807B6E" w:rsidRDefault="00807B6E" w:rsidP="00807B6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07B6E">
        <w:rPr>
          <w:rFonts w:ascii="Times New Roman" w:hAnsi="Times New Roman" w:cs="Times New Roman"/>
          <w:sz w:val="24"/>
          <w:szCs w:val="24"/>
        </w:rPr>
        <w:t>Согласовано</w:t>
      </w:r>
    </w:p>
    <w:p w:rsidR="00807B6E" w:rsidRPr="00807B6E" w:rsidRDefault="00807B6E" w:rsidP="00807B6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07B6E">
        <w:rPr>
          <w:rFonts w:ascii="Times New Roman" w:hAnsi="Times New Roman" w:cs="Times New Roman"/>
          <w:sz w:val="24"/>
          <w:szCs w:val="24"/>
        </w:rPr>
        <w:t>Зам. директора</w:t>
      </w:r>
      <w:r w:rsidR="00D041D3">
        <w:rPr>
          <w:rFonts w:ascii="Times New Roman" w:hAnsi="Times New Roman" w:cs="Times New Roman"/>
          <w:sz w:val="24"/>
          <w:szCs w:val="24"/>
        </w:rPr>
        <w:t xml:space="preserve"> п</w:t>
      </w:r>
      <w:r w:rsidR="00C25B00">
        <w:rPr>
          <w:rFonts w:ascii="Times New Roman" w:hAnsi="Times New Roman" w:cs="Times New Roman"/>
          <w:sz w:val="24"/>
          <w:szCs w:val="24"/>
        </w:rPr>
        <w:t>о УР______________</w:t>
      </w:r>
      <w:proofErr w:type="spellStart"/>
      <w:r w:rsidR="00C25B00">
        <w:rPr>
          <w:rFonts w:ascii="Times New Roman" w:hAnsi="Times New Roman" w:cs="Times New Roman"/>
          <w:sz w:val="24"/>
          <w:szCs w:val="24"/>
        </w:rPr>
        <w:t>И.Б.Шарифуллина</w:t>
      </w:r>
      <w:proofErr w:type="spellEnd"/>
    </w:p>
    <w:p w:rsidR="00807B6E" w:rsidRPr="00807B6E" w:rsidRDefault="00807B6E" w:rsidP="00807B6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07B6E">
        <w:rPr>
          <w:rFonts w:ascii="Times New Roman" w:hAnsi="Times New Roman" w:cs="Times New Roman"/>
          <w:sz w:val="24"/>
          <w:szCs w:val="24"/>
        </w:rPr>
        <w:t>Рассмотрено</w:t>
      </w:r>
    </w:p>
    <w:p w:rsidR="00807B6E" w:rsidRPr="00807B6E" w:rsidRDefault="00807B6E" w:rsidP="00807B6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07B6E">
        <w:rPr>
          <w:rFonts w:ascii="Times New Roman" w:hAnsi="Times New Roman" w:cs="Times New Roman"/>
          <w:sz w:val="24"/>
          <w:szCs w:val="24"/>
        </w:rPr>
        <w:t>На заседании ШМО, проток</w:t>
      </w:r>
      <w:r w:rsidR="00D041D3">
        <w:rPr>
          <w:rFonts w:ascii="Times New Roman" w:hAnsi="Times New Roman" w:cs="Times New Roman"/>
          <w:sz w:val="24"/>
          <w:szCs w:val="24"/>
        </w:rPr>
        <w:t xml:space="preserve">ол № </w:t>
      </w:r>
      <w:r w:rsidR="00624381">
        <w:rPr>
          <w:rFonts w:ascii="Times New Roman" w:hAnsi="Times New Roman" w:cs="Times New Roman"/>
          <w:sz w:val="24"/>
          <w:szCs w:val="24"/>
          <w:u w:val="single"/>
        </w:rPr>
        <w:t>1</w:t>
      </w:r>
      <w:r w:rsidR="00D041D3">
        <w:rPr>
          <w:rFonts w:ascii="Times New Roman" w:hAnsi="Times New Roman" w:cs="Times New Roman"/>
          <w:sz w:val="24"/>
          <w:szCs w:val="24"/>
        </w:rPr>
        <w:t xml:space="preserve"> от «</w:t>
      </w:r>
      <w:r w:rsidR="00B264A5">
        <w:rPr>
          <w:rFonts w:ascii="Times New Roman" w:hAnsi="Times New Roman" w:cs="Times New Roman"/>
          <w:sz w:val="24"/>
          <w:szCs w:val="24"/>
          <w:u w:val="single"/>
        </w:rPr>
        <w:t>26</w:t>
      </w:r>
      <w:r w:rsidR="00D041D3">
        <w:rPr>
          <w:rFonts w:ascii="Times New Roman" w:hAnsi="Times New Roman" w:cs="Times New Roman"/>
          <w:sz w:val="24"/>
          <w:szCs w:val="24"/>
        </w:rPr>
        <w:t xml:space="preserve">» </w:t>
      </w:r>
      <w:r w:rsidR="00B264A5">
        <w:rPr>
          <w:rFonts w:ascii="Times New Roman" w:hAnsi="Times New Roman" w:cs="Times New Roman"/>
          <w:sz w:val="24"/>
          <w:szCs w:val="24"/>
          <w:u w:val="single"/>
        </w:rPr>
        <w:t xml:space="preserve">августа </w:t>
      </w:r>
      <w:r w:rsidR="00C25B00">
        <w:rPr>
          <w:rFonts w:ascii="Times New Roman" w:hAnsi="Times New Roman" w:cs="Times New Roman"/>
          <w:sz w:val="24"/>
          <w:szCs w:val="24"/>
        </w:rPr>
        <w:t>2022</w:t>
      </w:r>
      <w:r w:rsidRPr="00807B6E">
        <w:rPr>
          <w:rFonts w:ascii="Times New Roman" w:hAnsi="Times New Roman" w:cs="Times New Roman"/>
          <w:sz w:val="24"/>
          <w:szCs w:val="24"/>
        </w:rPr>
        <w:t xml:space="preserve"> г.</w:t>
      </w:r>
    </w:p>
    <w:p w:rsidR="00807B6E" w:rsidRPr="00807B6E" w:rsidRDefault="00B264A5" w:rsidP="00807B6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Руководитель ШМО _____________</w:t>
      </w:r>
      <w:r w:rsidR="00807B6E" w:rsidRPr="00807B6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25B00">
        <w:rPr>
          <w:rFonts w:ascii="Times New Roman" w:hAnsi="Times New Roman" w:cs="Times New Roman"/>
          <w:sz w:val="24"/>
          <w:szCs w:val="24"/>
        </w:rPr>
        <w:t>Л.Ю.Сайфутдинова</w:t>
      </w:r>
      <w:proofErr w:type="spellEnd"/>
    </w:p>
    <w:p w:rsidR="00807B6E" w:rsidRDefault="00807B6E" w:rsidP="00807B6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07B6E" w:rsidRDefault="00807B6E" w:rsidP="00807B6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07B6E" w:rsidRDefault="00807B6E" w:rsidP="00807B6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07B6E" w:rsidRPr="00807B6E" w:rsidRDefault="00807B6E" w:rsidP="00807B6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07B6E" w:rsidRPr="00807B6E" w:rsidRDefault="00C25B00" w:rsidP="00807B6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Альметьевск, 2022</w:t>
      </w:r>
      <w:r w:rsidR="00807B6E" w:rsidRPr="00807B6E">
        <w:rPr>
          <w:rFonts w:ascii="Times New Roman" w:hAnsi="Times New Roman" w:cs="Times New Roman"/>
          <w:sz w:val="24"/>
          <w:szCs w:val="24"/>
        </w:rPr>
        <w:t>г.</w:t>
      </w:r>
    </w:p>
    <w:p w:rsidR="001F0B51" w:rsidRDefault="001F0B51" w:rsidP="007C06A5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  <w:sectPr w:rsidR="001F0B51" w:rsidSect="001F0B51">
          <w:pgSz w:w="16838" w:h="11906" w:orient="landscape"/>
          <w:pgMar w:top="1134" w:right="567" w:bottom="567" w:left="567" w:header="709" w:footer="709" w:gutter="0"/>
          <w:cols w:space="708"/>
          <w:docGrid w:linePitch="360"/>
        </w:sectPr>
      </w:pPr>
    </w:p>
    <w:p w:rsidR="003F3F91" w:rsidRPr="007C06A5" w:rsidRDefault="000350DE" w:rsidP="007C06A5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C06A5">
        <w:rPr>
          <w:rFonts w:ascii="Times New Roman" w:hAnsi="Times New Roman" w:cs="Times New Roman"/>
          <w:b/>
          <w:sz w:val="24"/>
          <w:szCs w:val="24"/>
        </w:rPr>
        <w:lastRenderedPageBreak/>
        <w:t>ПОЯСНИТЕЛЬНАЯ ЗАПИСКА</w:t>
      </w:r>
    </w:p>
    <w:p w:rsidR="00086AA6" w:rsidRPr="009334DD" w:rsidRDefault="00086AA6" w:rsidP="00086AA6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9334DD">
        <w:rPr>
          <w:rFonts w:ascii="Times New Roman" w:hAnsi="Times New Roman"/>
          <w:sz w:val="24"/>
          <w:szCs w:val="24"/>
        </w:rPr>
        <w:t>Рабочая программа разработана на основе:</w:t>
      </w:r>
    </w:p>
    <w:p w:rsidR="00086AA6" w:rsidRPr="009334DD" w:rsidRDefault="00086AA6" w:rsidP="00086AA6">
      <w:pPr>
        <w:pStyle w:val="a4"/>
        <w:numPr>
          <w:ilvl w:val="0"/>
          <w:numId w:val="16"/>
        </w:numPr>
        <w:tabs>
          <w:tab w:val="left" w:pos="1800"/>
        </w:tabs>
        <w:autoSpaceDN w:val="0"/>
        <w:jc w:val="both"/>
      </w:pPr>
      <w:r w:rsidRPr="009334DD">
        <w:t>Закона РФ «Об образовании» №273 –Ф3.  Принят Государственной Думой РФ 21 декабря 2012г;</w:t>
      </w:r>
    </w:p>
    <w:p w:rsidR="00086AA6" w:rsidRPr="009334DD" w:rsidRDefault="00086AA6" w:rsidP="00086AA6">
      <w:pPr>
        <w:widowControl w:val="0"/>
        <w:numPr>
          <w:ilvl w:val="0"/>
          <w:numId w:val="16"/>
        </w:numPr>
        <w:tabs>
          <w:tab w:val="left" w:pos="1800"/>
        </w:tabs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9334DD">
        <w:rPr>
          <w:rFonts w:ascii="Times New Roman" w:hAnsi="Times New Roman"/>
          <w:sz w:val="24"/>
          <w:szCs w:val="24"/>
        </w:rPr>
        <w:t>Федерального государственного образовательного стандарта начального общего образования для учащихся с ОВЗ;</w:t>
      </w:r>
    </w:p>
    <w:p w:rsidR="00086AA6" w:rsidRPr="009334DD" w:rsidRDefault="00086AA6" w:rsidP="00086AA6">
      <w:pPr>
        <w:widowControl w:val="0"/>
        <w:numPr>
          <w:ilvl w:val="0"/>
          <w:numId w:val="16"/>
        </w:numPr>
        <w:tabs>
          <w:tab w:val="left" w:pos="1800"/>
        </w:tabs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9334DD">
        <w:rPr>
          <w:rFonts w:ascii="Times New Roman" w:hAnsi="Times New Roman"/>
          <w:sz w:val="24"/>
          <w:szCs w:val="24"/>
        </w:rPr>
        <w:t xml:space="preserve">Примерной адаптированной основной общеобразовательной программы начального общего </w:t>
      </w:r>
      <w:proofErr w:type="gramStart"/>
      <w:r w:rsidRPr="009334DD">
        <w:rPr>
          <w:rFonts w:ascii="Times New Roman" w:hAnsi="Times New Roman"/>
          <w:sz w:val="24"/>
          <w:szCs w:val="24"/>
        </w:rPr>
        <w:t>образования  (</w:t>
      </w:r>
      <w:proofErr w:type="gramEnd"/>
      <w:r w:rsidRPr="009334DD">
        <w:rPr>
          <w:rFonts w:ascii="Times New Roman" w:hAnsi="Times New Roman"/>
          <w:sz w:val="24"/>
          <w:szCs w:val="24"/>
        </w:rPr>
        <w:t>ПРАООП) на основе ФГОС для обучающихся с ОВЗ (вариант 6.4);</w:t>
      </w:r>
    </w:p>
    <w:p w:rsidR="00086AA6" w:rsidRPr="009334DD" w:rsidRDefault="00086AA6" w:rsidP="00086AA6">
      <w:pPr>
        <w:pStyle w:val="a4"/>
        <w:numPr>
          <w:ilvl w:val="0"/>
          <w:numId w:val="16"/>
        </w:numPr>
        <w:tabs>
          <w:tab w:val="left" w:pos="1800"/>
        </w:tabs>
        <w:autoSpaceDN w:val="0"/>
        <w:jc w:val="both"/>
      </w:pPr>
      <w:proofErr w:type="gramStart"/>
      <w:r w:rsidRPr="009334DD">
        <w:t>концепции</w:t>
      </w:r>
      <w:proofErr w:type="gramEnd"/>
      <w:r w:rsidRPr="009334DD">
        <w:t xml:space="preserve"> специальных федеральных государственных образовательных стандартов для детей с ограниченными возможностями здоровья, 2009г;</w:t>
      </w:r>
    </w:p>
    <w:p w:rsidR="00086AA6" w:rsidRPr="009334DD" w:rsidRDefault="00086AA6" w:rsidP="00086AA6">
      <w:pPr>
        <w:pStyle w:val="a4"/>
        <w:numPr>
          <w:ilvl w:val="0"/>
          <w:numId w:val="16"/>
        </w:numPr>
        <w:tabs>
          <w:tab w:val="left" w:pos="1800"/>
        </w:tabs>
        <w:jc w:val="both"/>
      </w:pPr>
      <w:r w:rsidRPr="009334DD">
        <w:t>Постановления Кабинета Министров № 401 от 16.06.2008 «О порядке воспитания и обучения детей – инвалидов на дому и дополнительных мерах социальной поддержки по обеспечению доступа инвалидов к получению образования»;</w:t>
      </w:r>
    </w:p>
    <w:p w:rsidR="00086AA6" w:rsidRPr="009334DD" w:rsidRDefault="00086AA6" w:rsidP="00086AA6">
      <w:pPr>
        <w:numPr>
          <w:ilvl w:val="0"/>
          <w:numId w:val="16"/>
        </w:numPr>
        <w:tabs>
          <w:tab w:val="left" w:pos="1800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proofErr w:type="gramStart"/>
      <w:r w:rsidRPr="009334DD">
        <w:rPr>
          <w:rFonts w:ascii="Times New Roman" w:hAnsi="Times New Roman"/>
          <w:sz w:val="24"/>
          <w:szCs w:val="24"/>
        </w:rPr>
        <w:t>авторской</w:t>
      </w:r>
      <w:proofErr w:type="gramEnd"/>
      <w:r w:rsidRPr="009334DD">
        <w:rPr>
          <w:rFonts w:ascii="Times New Roman" w:hAnsi="Times New Roman"/>
          <w:sz w:val="24"/>
          <w:szCs w:val="24"/>
        </w:rPr>
        <w:t xml:space="preserve"> учебной программы  «</w:t>
      </w:r>
      <w:r w:rsidRPr="009334DD">
        <w:rPr>
          <w:rFonts w:ascii="Times New Roman" w:hAnsi="Times New Roman"/>
          <w:bCs/>
          <w:sz w:val="24"/>
          <w:szCs w:val="24"/>
        </w:rPr>
        <w:t>«</w:t>
      </w:r>
      <w:r w:rsidRPr="009334DD">
        <w:rPr>
          <w:rFonts w:ascii="Times New Roman" w:hAnsi="Times New Roman"/>
          <w:sz w:val="24"/>
          <w:szCs w:val="24"/>
        </w:rPr>
        <w:t xml:space="preserve">Программы образования учащихся с умеренной и тяжёлой умственной отсталостью» под редакцией </w:t>
      </w:r>
      <w:proofErr w:type="spellStart"/>
      <w:r w:rsidRPr="009334DD">
        <w:rPr>
          <w:rFonts w:ascii="Times New Roman" w:hAnsi="Times New Roman"/>
          <w:sz w:val="24"/>
          <w:szCs w:val="24"/>
        </w:rPr>
        <w:t>Л.Б.Баряевой</w:t>
      </w:r>
      <w:proofErr w:type="spellEnd"/>
      <w:r w:rsidRPr="009334D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334DD">
        <w:rPr>
          <w:rFonts w:ascii="Times New Roman" w:hAnsi="Times New Roman"/>
          <w:sz w:val="24"/>
          <w:szCs w:val="24"/>
        </w:rPr>
        <w:t>Н.Н.Яковлевой</w:t>
      </w:r>
      <w:proofErr w:type="spellEnd"/>
      <w:r w:rsidRPr="009334DD">
        <w:rPr>
          <w:rFonts w:ascii="Times New Roman" w:hAnsi="Times New Roman"/>
          <w:sz w:val="24"/>
          <w:szCs w:val="24"/>
        </w:rPr>
        <w:t>- СПб., 2011;</w:t>
      </w:r>
    </w:p>
    <w:p w:rsidR="00086AA6" w:rsidRPr="009334DD" w:rsidRDefault="00086AA6" w:rsidP="00086AA6">
      <w:pPr>
        <w:numPr>
          <w:ilvl w:val="0"/>
          <w:numId w:val="16"/>
        </w:numPr>
        <w:tabs>
          <w:tab w:val="left" w:pos="1800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proofErr w:type="gramStart"/>
      <w:r w:rsidRPr="009334DD">
        <w:rPr>
          <w:rFonts w:ascii="Times New Roman" w:hAnsi="Times New Roman"/>
          <w:sz w:val="24"/>
          <w:szCs w:val="24"/>
        </w:rPr>
        <w:t>учебного</w:t>
      </w:r>
      <w:proofErr w:type="gramEnd"/>
      <w:r w:rsidRPr="009334DD">
        <w:rPr>
          <w:rFonts w:ascii="Times New Roman" w:hAnsi="Times New Roman"/>
          <w:sz w:val="24"/>
          <w:szCs w:val="24"/>
        </w:rPr>
        <w:t xml:space="preserve"> плана ГБОУ «</w:t>
      </w:r>
      <w:proofErr w:type="spellStart"/>
      <w:r w:rsidRPr="009334DD">
        <w:rPr>
          <w:rFonts w:ascii="Times New Roman" w:hAnsi="Times New Roman"/>
          <w:sz w:val="24"/>
          <w:szCs w:val="24"/>
        </w:rPr>
        <w:t>Альметьевской</w:t>
      </w:r>
      <w:proofErr w:type="spellEnd"/>
      <w:r w:rsidRPr="009334DD">
        <w:rPr>
          <w:rFonts w:ascii="Times New Roman" w:hAnsi="Times New Roman"/>
          <w:sz w:val="24"/>
          <w:szCs w:val="24"/>
        </w:rPr>
        <w:t xml:space="preserve"> школы-интернат для детей с ограниченными</w:t>
      </w:r>
      <w:r w:rsidR="00055FA9">
        <w:rPr>
          <w:rFonts w:ascii="Times New Roman" w:hAnsi="Times New Roman"/>
          <w:sz w:val="24"/>
          <w:szCs w:val="24"/>
        </w:rPr>
        <w:t xml:space="preserve"> возможностями здоровья» на 2022-2023</w:t>
      </w:r>
      <w:r w:rsidRPr="009334DD">
        <w:rPr>
          <w:rFonts w:ascii="Times New Roman" w:hAnsi="Times New Roman"/>
          <w:sz w:val="24"/>
          <w:szCs w:val="24"/>
        </w:rPr>
        <w:t xml:space="preserve"> учебный год;</w:t>
      </w:r>
    </w:p>
    <w:p w:rsidR="00086AA6" w:rsidRPr="009334DD" w:rsidRDefault="00086AA6" w:rsidP="00086AA6">
      <w:pPr>
        <w:numPr>
          <w:ilvl w:val="0"/>
          <w:numId w:val="16"/>
        </w:numPr>
        <w:tabs>
          <w:tab w:val="left" w:pos="1800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proofErr w:type="gramStart"/>
      <w:r w:rsidRPr="009334DD">
        <w:rPr>
          <w:rFonts w:ascii="Times New Roman" w:hAnsi="Times New Roman"/>
          <w:sz w:val="24"/>
          <w:szCs w:val="24"/>
        </w:rPr>
        <w:t>положения</w:t>
      </w:r>
      <w:proofErr w:type="gramEnd"/>
      <w:r w:rsidRPr="009334DD">
        <w:rPr>
          <w:rFonts w:ascii="Times New Roman" w:hAnsi="Times New Roman"/>
          <w:sz w:val="24"/>
          <w:szCs w:val="24"/>
        </w:rPr>
        <w:t xml:space="preserve"> о  структуре, порядке разработки и утверждения рабочих программ  учебных курсов, предметов, дисциплин в </w:t>
      </w:r>
      <w:proofErr w:type="spellStart"/>
      <w:r w:rsidRPr="009334DD">
        <w:rPr>
          <w:rFonts w:ascii="Times New Roman" w:hAnsi="Times New Roman"/>
          <w:sz w:val="24"/>
          <w:szCs w:val="24"/>
        </w:rPr>
        <w:t>Альметьевской</w:t>
      </w:r>
      <w:proofErr w:type="spellEnd"/>
      <w:r w:rsidRPr="009334DD">
        <w:rPr>
          <w:rFonts w:ascii="Times New Roman" w:hAnsi="Times New Roman"/>
          <w:sz w:val="24"/>
          <w:szCs w:val="24"/>
        </w:rPr>
        <w:t xml:space="preserve"> школе-интернат для детей с ограниченными возможностями здоровья;</w:t>
      </w:r>
    </w:p>
    <w:p w:rsidR="00086AA6" w:rsidRPr="009334DD" w:rsidRDefault="00086AA6" w:rsidP="00086AA6">
      <w:pPr>
        <w:numPr>
          <w:ilvl w:val="0"/>
          <w:numId w:val="16"/>
        </w:numPr>
        <w:tabs>
          <w:tab w:val="left" w:pos="1800"/>
          <w:tab w:val="left" w:pos="3969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334DD">
        <w:rPr>
          <w:rFonts w:ascii="Times New Roman" w:hAnsi="Times New Roman"/>
          <w:sz w:val="24"/>
          <w:szCs w:val="24"/>
        </w:rPr>
        <w:t>Федерального перечня учебников, рекомендованных (допущенных) к использованию в образовательном процессе в образовательных учреждениях, реализующих программы общего образования, 2010г., №189.</w:t>
      </w:r>
    </w:p>
    <w:p w:rsidR="007F2EB4" w:rsidRPr="0044557F" w:rsidRDefault="007F2EB4" w:rsidP="007F2EB4">
      <w:pPr>
        <w:spacing w:after="0" w:line="240" w:lineRule="auto"/>
        <w:ind w:firstLine="851"/>
        <w:rPr>
          <w:rFonts w:ascii="Times New Roman" w:hAnsi="Times New Roman" w:cs="Times New Roman"/>
          <w:b/>
          <w:sz w:val="24"/>
          <w:szCs w:val="24"/>
        </w:rPr>
      </w:pPr>
      <w:r w:rsidRPr="007F2EB4">
        <w:rPr>
          <w:rFonts w:ascii="Times New Roman" w:hAnsi="Times New Roman" w:cs="Times New Roman"/>
          <w:sz w:val="24"/>
          <w:szCs w:val="24"/>
        </w:rPr>
        <w:t>Цель: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44557F">
        <w:rPr>
          <w:rFonts w:ascii="Times New Roman" w:eastAsia="Calibri" w:hAnsi="Times New Roman" w:cs="Times New Roman"/>
          <w:sz w:val="24"/>
          <w:szCs w:val="24"/>
        </w:rPr>
        <w:t>Сформировать элементарные трудовые навыки у учащихся.</w:t>
      </w:r>
    </w:p>
    <w:p w:rsidR="007F2EB4" w:rsidRPr="007F2EB4" w:rsidRDefault="007F2EB4" w:rsidP="007F2EB4">
      <w:pPr>
        <w:spacing w:after="0" w:line="240" w:lineRule="auto"/>
        <w:ind w:firstLine="851"/>
        <w:rPr>
          <w:rFonts w:ascii="Times New Roman" w:hAnsi="Times New Roman" w:cs="Times New Roman"/>
          <w:sz w:val="24"/>
          <w:szCs w:val="24"/>
        </w:rPr>
      </w:pPr>
      <w:r w:rsidRPr="007F2EB4">
        <w:rPr>
          <w:rFonts w:ascii="Times New Roman" w:hAnsi="Times New Roman" w:cs="Times New Roman"/>
          <w:sz w:val="24"/>
          <w:szCs w:val="24"/>
        </w:rPr>
        <w:t>Задачи:</w:t>
      </w:r>
    </w:p>
    <w:p w:rsidR="007F2EB4" w:rsidRPr="001A15DA" w:rsidRDefault="007F2EB4" w:rsidP="007F2EB4">
      <w:pPr>
        <w:spacing w:after="0" w:line="240" w:lineRule="auto"/>
        <w:ind w:firstLine="708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1. </w:t>
      </w:r>
      <w:r w:rsidRPr="001A15DA">
        <w:rPr>
          <w:rFonts w:ascii="Times New Roman" w:eastAsia="Calibri" w:hAnsi="Times New Roman" w:cs="Times New Roman"/>
          <w:sz w:val="24"/>
          <w:szCs w:val="24"/>
        </w:rPr>
        <w:t>Формирование элементарных знаний по видам труда, трудовых качеств;</w:t>
      </w:r>
      <w:r>
        <w:rPr>
          <w:rFonts w:ascii="Times New Roman" w:eastAsia="Calibri" w:hAnsi="Times New Roman" w:cs="Times New Roman"/>
          <w:sz w:val="24"/>
          <w:szCs w:val="24"/>
        </w:rPr>
        <w:t xml:space="preserve"> о</w:t>
      </w:r>
      <w:r w:rsidRPr="001A15DA">
        <w:rPr>
          <w:rFonts w:ascii="Times New Roman" w:eastAsia="Calibri" w:hAnsi="Times New Roman" w:cs="Times New Roman"/>
          <w:sz w:val="24"/>
          <w:szCs w:val="24"/>
        </w:rPr>
        <w:t xml:space="preserve">бучение доступным приемам труда, </w:t>
      </w:r>
    </w:p>
    <w:p w:rsidR="007F2EB4" w:rsidRPr="007F2EB4" w:rsidRDefault="007F2EB4" w:rsidP="007F2EB4">
      <w:pPr>
        <w:spacing w:after="0" w:line="240" w:lineRule="auto"/>
        <w:ind w:firstLine="708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2. Р</w:t>
      </w:r>
      <w:r w:rsidRPr="001A15DA">
        <w:rPr>
          <w:rFonts w:ascii="Times New Roman" w:eastAsia="Calibri" w:hAnsi="Times New Roman" w:cs="Times New Roman"/>
          <w:sz w:val="24"/>
          <w:szCs w:val="24"/>
        </w:rPr>
        <w:t>азвитие самостоятельности в труде, привитие интереса к труду;</w:t>
      </w:r>
      <w:r>
        <w:rPr>
          <w:rFonts w:ascii="Times New Roman" w:eastAsia="Calibri" w:hAnsi="Times New Roman" w:cs="Times New Roman"/>
          <w:sz w:val="24"/>
          <w:szCs w:val="24"/>
        </w:rPr>
        <w:t xml:space="preserve"> в</w:t>
      </w:r>
      <w:r w:rsidRPr="0044557F">
        <w:rPr>
          <w:rFonts w:ascii="Times New Roman" w:eastAsia="Calibri" w:hAnsi="Times New Roman" w:cs="Times New Roman"/>
          <w:sz w:val="24"/>
          <w:szCs w:val="24"/>
        </w:rPr>
        <w:t>оспитание положительных качеств личности ученика (трудолюбия, настойчивости, умения работать в коллективе и т. д.);</w:t>
      </w:r>
      <w:r>
        <w:rPr>
          <w:rFonts w:ascii="Times New Roman" w:eastAsia="Calibri" w:hAnsi="Times New Roman" w:cs="Times New Roman"/>
          <w:sz w:val="24"/>
          <w:szCs w:val="24"/>
        </w:rPr>
        <w:t xml:space="preserve"> ф</w:t>
      </w:r>
      <w:r w:rsidRPr="0044557F">
        <w:rPr>
          <w:rFonts w:ascii="Times New Roman" w:eastAsia="Calibri" w:hAnsi="Times New Roman" w:cs="Times New Roman"/>
          <w:sz w:val="24"/>
          <w:szCs w:val="24"/>
        </w:rPr>
        <w:t>ормирование организационных умений в труде — вовремя приходить на занятия, работать только на своем рабочем месте, правильно располагать на нем материалы и инструменты, убирать их по окончании работы, знать и выполнять правила внутреннего распорядка и безопасной работы, санитарно-гигиенические требования.</w:t>
      </w:r>
    </w:p>
    <w:p w:rsidR="007F2EB4" w:rsidRPr="007F2EB4" w:rsidRDefault="007F2EB4" w:rsidP="007F2EB4">
      <w:pPr>
        <w:spacing w:after="0" w:line="240" w:lineRule="auto"/>
        <w:ind w:firstLine="708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3. Коррекция мелкой моторики пальцев рук; развитие познавательной деятельности.</w:t>
      </w:r>
    </w:p>
    <w:p w:rsidR="00086AA6" w:rsidRDefault="00086AA6" w:rsidP="007F2EB4">
      <w:pPr>
        <w:spacing w:after="0" w:line="240" w:lineRule="auto"/>
        <w:jc w:val="center"/>
        <w:rPr>
          <w:rFonts w:ascii="Times New Roman" w:hAnsi="Times New Roman" w:cs="Times New Roman"/>
          <w:color w:val="04070C"/>
          <w:sz w:val="24"/>
          <w:szCs w:val="24"/>
        </w:rPr>
      </w:pPr>
    </w:p>
    <w:p w:rsidR="007F2EB4" w:rsidRPr="004A3BFD" w:rsidRDefault="007F2EB4" w:rsidP="004A3BFD">
      <w:pPr>
        <w:spacing w:after="0" w:line="240" w:lineRule="auto"/>
        <w:ind w:firstLine="708"/>
        <w:jc w:val="center"/>
        <w:rPr>
          <w:rFonts w:ascii="Times New Roman" w:hAnsi="Times New Roman" w:cs="Times New Roman"/>
          <w:sz w:val="24"/>
          <w:szCs w:val="24"/>
        </w:rPr>
      </w:pPr>
      <w:r w:rsidRPr="004A3BFD">
        <w:rPr>
          <w:rFonts w:ascii="Times New Roman" w:hAnsi="Times New Roman" w:cs="Times New Roman"/>
          <w:b/>
          <w:sz w:val="24"/>
          <w:szCs w:val="24"/>
        </w:rPr>
        <w:t>Основные требования к знаниям и умениям учащихся</w:t>
      </w:r>
      <w:r w:rsidRPr="004A3BFD">
        <w:rPr>
          <w:rFonts w:ascii="Times New Roman" w:hAnsi="Times New Roman" w:cs="Times New Roman"/>
          <w:sz w:val="24"/>
          <w:szCs w:val="24"/>
        </w:rPr>
        <w:t>.</w:t>
      </w:r>
    </w:p>
    <w:p w:rsidR="007F2EB4" w:rsidRDefault="007F2EB4" w:rsidP="004A3BFD">
      <w:pPr>
        <w:pStyle w:val="a5"/>
        <w:spacing w:before="0" w:beforeAutospacing="0" w:after="0" w:afterAutospacing="0"/>
        <w:ind w:firstLine="708"/>
        <w:jc w:val="both"/>
      </w:pPr>
      <w:r w:rsidRPr="0044557F">
        <w:t xml:space="preserve">Учащиеся должны </w:t>
      </w:r>
      <w:r w:rsidRPr="0044557F">
        <w:rPr>
          <w:i/>
          <w:iCs/>
        </w:rPr>
        <w:t>уметь</w:t>
      </w:r>
      <w:r w:rsidRPr="0044557F">
        <w:t>:</w:t>
      </w:r>
    </w:p>
    <w:p w:rsidR="007F2EB4" w:rsidRPr="0044557F" w:rsidRDefault="007F2EB4" w:rsidP="004A3BFD">
      <w:pPr>
        <w:pStyle w:val="a5"/>
        <w:numPr>
          <w:ilvl w:val="0"/>
          <w:numId w:val="42"/>
        </w:numPr>
        <w:spacing w:before="0" w:beforeAutospacing="0" w:after="0" w:afterAutospacing="0"/>
        <w:jc w:val="both"/>
      </w:pPr>
      <w:proofErr w:type="gramStart"/>
      <w:r w:rsidRPr="0044557F">
        <w:t>узнавать</w:t>
      </w:r>
      <w:proofErr w:type="gramEnd"/>
      <w:r w:rsidRPr="0044557F">
        <w:t xml:space="preserve"> и называть</w:t>
      </w:r>
      <w:r>
        <w:t xml:space="preserve"> основные геометрические формы,</w:t>
      </w:r>
    </w:p>
    <w:p w:rsidR="007F2EB4" w:rsidRDefault="007F2EB4" w:rsidP="004A3BFD">
      <w:pPr>
        <w:pStyle w:val="a5"/>
        <w:numPr>
          <w:ilvl w:val="0"/>
          <w:numId w:val="42"/>
        </w:numPr>
        <w:spacing w:before="0" w:beforeAutospacing="0" w:after="0" w:afterAutospacing="0"/>
        <w:jc w:val="both"/>
      </w:pPr>
      <w:proofErr w:type="spellStart"/>
      <w:proofErr w:type="gramStart"/>
      <w:r w:rsidRPr="0044557F">
        <w:t>пространственно</w:t>
      </w:r>
      <w:proofErr w:type="spellEnd"/>
      <w:proofErr w:type="gramEnd"/>
      <w:r w:rsidRPr="0044557F">
        <w:t xml:space="preserve"> ориентироваться при</w:t>
      </w:r>
      <w:r>
        <w:t xml:space="preserve"> выполнении объёмных изделий</w:t>
      </w:r>
      <w:r w:rsidRPr="0044557F">
        <w:t>,</w:t>
      </w:r>
    </w:p>
    <w:p w:rsidR="007F2EB4" w:rsidRPr="0044557F" w:rsidRDefault="007F2EB4" w:rsidP="004A3BFD">
      <w:pPr>
        <w:pStyle w:val="a5"/>
        <w:numPr>
          <w:ilvl w:val="0"/>
          <w:numId w:val="42"/>
        </w:numPr>
        <w:spacing w:before="0" w:beforeAutospacing="0" w:after="0" w:afterAutospacing="0"/>
        <w:jc w:val="both"/>
      </w:pPr>
      <w:proofErr w:type="gramStart"/>
      <w:r w:rsidRPr="0044557F">
        <w:t>назвать</w:t>
      </w:r>
      <w:proofErr w:type="gramEnd"/>
      <w:r w:rsidRPr="0044557F">
        <w:t xml:space="preserve"> верх, низ, и левую сторону листа бумаги,</w:t>
      </w:r>
    </w:p>
    <w:p w:rsidR="007F2EB4" w:rsidRDefault="007F2EB4" w:rsidP="004A3BFD">
      <w:pPr>
        <w:pStyle w:val="a5"/>
        <w:numPr>
          <w:ilvl w:val="0"/>
          <w:numId w:val="42"/>
        </w:numPr>
        <w:spacing w:before="0" w:beforeAutospacing="0" w:after="0" w:afterAutospacing="0"/>
        <w:jc w:val="both"/>
      </w:pPr>
      <w:proofErr w:type="gramStart"/>
      <w:r w:rsidRPr="0044557F">
        <w:t>анализировать</w:t>
      </w:r>
      <w:proofErr w:type="gramEnd"/>
      <w:r w:rsidRPr="0044557F">
        <w:t xml:space="preserve"> формы предметов</w:t>
      </w:r>
      <w:r w:rsidR="007D6A38">
        <w:t xml:space="preserve"> (</w:t>
      </w:r>
      <w:r>
        <w:t>треугольник, квадрат, круг).</w:t>
      </w:r>
    </w:p>
    <w:p w:rsidR="007D6A38" w:rsidRDefault="007D6A38" w:rsidP="007D6A38">
      <w:pPr>
        <w:pStyle w:val="a5"/>
        <w:spacing w:before="0" w:beforeAutospacing="0" w:after="0" w:afterAutospacing="0"/>
        <w:jc w:val="both"/>
      </w:pPr>
    </w:p>
    <w:p w:rsidR="007D6A38" w:rsidRDefault="007D6A38" w:rsidP="007D6A38">
      <w:pPr>
        <w:pStyle w:val="a5"/>
        <w:spacing w:before="0" w:beforeAutospacing="0" w:after="0" w:afterAutospacing="0"/>
        <w:jc w:val="both"/>
      </w:pPr>
    </w:p>
    <w:p w:rsidR="007D6A38" w:rsidRDefault="007D6A38" w:rsidP="007D6A38">
      <w:pPr>
        <w:pStyle w:val="a5"/>
        <w:spacing w:before="0" w:beforeAutospacing="0" w:after="0" w:afterAutospacing="0"/>
        <w:jc w:val="both"/>
      </w:pPr>
    </w:p>
    <w:p w:rsidR="00EA6277" w:rsidRDefault="00EA6277" w:rsidP="007D6A38">
      <w:pPr>
        <w:pStyle w:val="a5"/>
        <w:spacing w:before="0" w:beforeAutospacing="0" w:after="0" w:afterAutospacing="0"/>
        <w:jc w:val="both"/>
      </w:pPr>
    </w:p>
    <w:p w:rsidR="00387F0F" w:rsidRDefault="007D6A38" w:rsidP="007D6A38">
      <w:pPr>
        <w:pStyle w:val="a5"/>
        <w:spacing w:before="0" w:beforeAutospacing="0" w:after="0" w:afterAutospacing="0"/>
        <w:jc w:val="center"/>
        <w:rPr>
          <w:b/>
        </w:rPr>
      </w:pPr>
      <w:r>
        <w:lastRenderedPageBreak/>
        <w:t>КАЛЕНДАРНО-ТЕМАТИЧ</w:t>
      </w:r>
      <w:r w:rsidR="00F149D3">
        <w:t xml:space="preserve">ЕСКОЕ ПЛАНИРОВАНИЕ </w:t>
      </w:r>
    </w:p>
    <w:tbl>
      <w:tblPr>
        <w:tblStyle w:val="a3"/>
        <w:tblpPr w:leftFromText="180" w:rightFromText="180" w:vertAnchor="page" w:horzAnchor="margin" w:tblpY="1660"/>
        <w:tblW w:w="15701" w:type="dxa"/>
        <w:tblLayout w:type="fixed"/>
        <w:tblLook w:val="04A0" w:firstRow="1" w:lastRow="0" w:firstColumn="1" w:lastColumn="0" w:noHBand="0" w:noVBand="1"/>
      </w:tblPr>
      <w:tblGrid>
        <w:gridCol w:w="534"/>
        <w:gridCol w:w="5528"/>
        <w:gridCol w:w="7513"/>
        <w:gridCol w:w="1134"/>
        <w:gridCol w:w="992"/>
      </w:tblGrid>
      <w:tr w:rsidR="00817ACD" w:rsidRPr="001D66DC" w:rsidTr="001D66DC">
        <w:trPr>
          <w:trHeight w:val="274"/>
        </w:trPr>
        <w:tc>
          <w:tcPr>
            <w:tcW w:w="534" w:type="dxa"/>
            <w:vMerge w:val="restart"/>
          </w:tcPr>
          <w:p w:rsidR="00817ACD" w:rsidRPr="001D66DC" w:rsidRDefault="00817ACD" w:rsidP="00D453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66DC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  <w:p w:rsidR="00817ACD" w:rsidRPr="001D66DC" w:rsidRDefault="00817ACD" w:rsidP="00D4533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8" w:type="dxa"/>
            <w:vMerge w:val="restart"/>
          </w:tcPr>
          <w:p w:rsidR="00817ACD" w:rsidRPr="001D66DC" w:rsidRDefault="00817ACD" w:rsidP="00D453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66DC">
              <w:rPr>
                <w:rFonts w:ascii="Times New Roman" w:hAnsi="Times New Roman" w:cs="Times New Roman"/>
                <w:sz w:val="24"/>
                <w:szCs w:val="24"/>
              </w:rPr>
              <w:t>Тема урока</w:t>
            </w:r>
          </w:p>
        </w:tc>
        <w:tc>
          <w:tcPr>
            <w:tcW w:w="7513" w:type="dxa"/>
            <w:vMerge w:val="restart"/>
          </w:tcPr>
          <w:p w:rsidR="00817ACD" w:rsidRPr="001D66DC" w:rsidRDefault="00EA6277" w:rsidP="00EA62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66DC">
              <w:rPr>
                <w:rFonts w:ascii="Times New Roman" w:hAnsi="Times New Roman" w:cs="Times New Roman"/>
                <w:sz w:val="24"/>
                <w:szCs w:val="24"/>
              </w:rPr>
              <w:t xml:space="preserve">Характеристика </w:t>
            </w:r>
            <w:r w:rsidR="00817ACD" w:rsidRPr="001D66DC">
              <w:rPr>
                <w:rFonts w:ascii="Times New Roman" w:hAnsi="Times New Roman" w:cs="Times New Roman"/>
                <w:sz w:val="24"/>
                <w:szCs w:val="24"/>
              </w:rPr>
              <w:t>деятельности</w:t>
            </w:r>
            <w:r w:rsidRPr="001D66DC">
              <w:rPr>
                <w:rFonts w:ascii="Times New Roman" w:hAnsi="Times New Roman" w:cs="Times New Roman"/>
                <w:sz w:val="24"/>
                <w:szCs w:val="24"/>
              </w:rPr>
              <w:t xml:space="preserve"> обучающихся</w:t>
            </w:r>
          </w:p>
        </w:tc>
        <w:tc>
          <w:tcPr>
            <w:tcW w:w="2126" w:type="dxa"/>
            <w:gridSpan w:val="2"/>
          </w:tcPr>
          <w:p w:rsidR="00817ACD" w:rsidRPr="001D66DC" w:rsidRDefault="00817ACD" w:rsidP="00D453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66DC">
              <w:rPr>
                <w:rFonts w:ascii="Times New Roman" w:hAnsi="Times New Roman" w:cs="Times New Roman"/>
                <w:sz w:val="24"/>
                <w:szCs w:val="24"/>
              </w:rPr>
              <w:t>Дата проведения</w:t>
            </w:r>
          </w:p>
        </w:tc>
      </w:tr>
      <w:tr w:rsidR="00817ACD" w:rsidRPr="001D66DC" w:rsidTr="001D66DC">
        <w:trPr>
          <w:trHeight w:val="270"/>
        </w:trPr>
        <w:tc>
          <w:tcPr>
            <w:tcW w:w="534" w:type="dxa"/>
            <w:vMerge/>
          </w:tcPr>
          <w:p w:rsidR="00817ACD" w:rsidRPr="001D66DC" w:rsidRDefault="00817ACD" w:rsidP="00D4533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528" w:type="dxa"/>
            <w:vMerge/>
          </w:tcPr>
          <w:p w:rsidR="00817ACD" w:rsidRPr="001D66DC" w:rsidRDefault="00817ACD" w:rsidP="00D4533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513" w:type="dxa"/>
            <w:vMerge/>
          </w:tcPr>
          <w:p w:rsidR="00817ACD" w:rsidRPr="001D66DC" w:rsidRDefault="00817ACD" w:rsidP="00D4533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</w:tcPr>
          <w:p w:rsidR="00817ACD" w:rsidRPr="001D66DC" w:rsidRDefault="00817ACD" w:rsidP="00D453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66DC">
              <w:rPr>
                <w:rFonts w:ascii="Times New Roman" w:hAnsi="Times New Roman" w:cs="Times New Roman"/>
                <w:sz w:val="24"/>
                <w:szCs w:val="24"/>
              </w:rPr>
              <w:t>План</w:t>
            </w:r>
          </w:p>
        </w:tc>
        <w:tc>
          <w:tcPr>
            <w:tcW w:w="992" w:type="dxa"/>
          </w:tcPr>
          <w:p w:rsidR="00817ACD" w:rsidRPr="001D66DC" w:rsidRDefault="00817ACD" w:rsidP="00D453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66DC">
              <w:rPr>
                <w:rFonts w:ascii="Times New Roman" w:hAnsi="Times New Roman" w:cs="Times New Roman"/>
                <w:sz w:val="24"/>
                <w:szCs w:val="24"/>
              </w:rPr>
              <w:t>Факт</w:t>
            </w:r>
          </w:p>
        </w:tc>
      </w:tr>
      <w:tr w:rsidR="001D66DC" w:rsidRPr="001D66DC" w:rsidTr="001D66DC">
        <w:tc>
          <w:tcPr>
            <w:tcW w:w="534" w:type="dxa"/>
          </w:tcPr>
          <w:p w:rsidR="001D66DC" w:rsidRPr="001D66DC" w:rsidRDefault="001D66DC" w:rsidP="001D66DC">
            <w:pPr>
              <w:tabs>
                <w:tab w:val="left" w:pos="11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1D66D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528" w:type="dxa"/>
          </w:tcPr>
          <w:p w:rsidR="001D66DC" w:rsidRPr="001D66DC" w:rsidRDefault="001D66DC" w:rsidP="001D66DC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D66DC">
              <w:rPr>
                <w:rFonts w:ascii="Times New Roman" w:hAnsi="Times New Roman" w:cs="Times New Roman"/>
                <w:sz w:val="24"/>
                <w:szCs w:val="24"/>
              </w:rPr>
              <w:t xml:space="preserve">Работа с природным материалом. Букет из листьев. </w:t>
            </w:r>
          </w:p>
        </w:tc>
        <w:tc>
          <w:tcPr>
            <w:tcW w:w="7513" w:type="dxa"/>
          </w:tcPr>
          <w:p w:rsidR="001D66DC" w:rsidRPr="001D66DC" w:rsidRDefault="001D66DC" w:rsidP="001D66DC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D66DC">
              <w:rPr>
                <w:rFonts w:ascii="Times New Roman" w:hAnsi="Times New Roman" w:cs="Times New Roman"/>
                <w:sz w:val="24"/>
                <w:szCs w:val="24"/>
              </w:rPr>
              <w:t xml:space="preserve">Подготовка материала к работе. Сушка, глажение листочков. Расположение композиции из листьев на листе бумаги. </w:t>
            </w:r>
            <w:proofErr w:type="gramStart"/>
            <w:r w:rsidRPr="001D66DC">
              <w:rPr>
                <w:rFonts w:ascii="Times New Roman" w:hAnsi="Times New Roman" w:cs="Times New Roman"/>
                <w:sz w:val="24"/>
                <w:szCs w:val="24"/>
              </w:rPr>
              <w:t>Приклеивание</w:t>
            </w:r>
            <w:r w:rsidR="00B264A5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Pr="001D66DC">
              <w:rPr>
                <w:rFonts w:ascii="Times New Roman" w:hAnsi="Times New Roman" w:cs="Times New Roman"/>
                <w:sz w:val="24"/>
                <w:szCs w:val="24"/>
              </w:rPr>
              <w:t xml:space="preserve"> .</w:t>
            </w:r>
            <w:proofErr w:type="gramEnd"/>
            <w:r w:rsidRPr="001D66D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134" w:type="dxa"/>
          </w:tcPr>
          <w:p w:rsidR="001D66DC" w:rsidRDefault="002C1EA7" w:rsidP="001D66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1.09</w:t>
            </w:r>
          </w:p>
          <w:p w:rsidR="002C1EA7" w:rsidRPr="001D66DC" w:rsidRDefault="002C1EA7" w:rsidP="001D66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8.09</w:t>
            </w:r>
          </w:p>
        </w:tc>
        <w:tc>
          <w:tcPr>
            <w:tcW w:w="992" w:type="dxa"/>
          </w:tcPr>
          <w:p w:rsidR="001D66DC" w:rsidRPr="001D66DC" w:rsidRDefault="001D66DC" w:rsidP="001D66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66DC" w:rsidRPr="001D66DC" w:rsidTr="001D66DC">
        <w:tc>
          <w:tcPr>
            <w:tcW w:w="534" w:type="dxa"/>
          </w:tcPr>
          <w:p w:rsidR="001D66DC" w:rsidRPr="001D66DC" w:rsidRDefault="001D66DC" w:rsidP="001D66DC">
            <w:pPr>
              <w:tabs>
                <w:tab w:val="left" w:pos="11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1D66D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528" w:type="dxa"/>
          </w:tcPr>
          <w:p w:rsidR="001D66DC" w:rsidRPr="001D66DC" w:rsidRDefault="001D66DC" w:rsidP="001D66DC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D66DC">
              <w:rPr>
                <w:rFonts w:ascii="Times New Roman" w:hAnsi="Times New Roman" w:cs="Times New Roman"/>
                <w:sz w:val="24"/>
                <w:szCs w:val="24"/>
              </w:rPr>
              <w:t xml:space="preserve">Работа с природным материалом. Ежик из шишки и пластилина. </w:t>
            </w:r>
          </w:p>
        </w:tc>
        <w:tc>
          <w:tcPr>
            <w:tcW w:w="7513" w:type="dxa"/>
          </w:tcPr>
          <w:p w:rsidR="001D66DC" w:rsidRPr="001D66DC" w:rsidRDefault="001D66DC" w:rsidP="001D66DC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D66DC">
              <w:rPr>
                <w:rFonts w:ascii="Times New Roman" w:hAnsi="Times New Roman" w:cs="Times New Roman"/>
                <w:sz w:val="24"/>
                <w:szCs w:val="24"/>
              </w:rPr>
              <w:t xml:space="preserve">Соединение деталей в единую композицию. </w:t>
            </w:r>
          </w:p>
          <w:p w:rsidR="001D66DC" w:rsidRPr="001D66DC" w:rsidRDefault="001D66DC" w:rsidP="001D66DC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D66DC">
              <w:rPr>
                <w:rFonts w:ascii="Times New Roman" w:hAnsi="Times New Roman" w:cs="Times New Roman"/>
                <w:sz w:val="24"/>
                <w:szCs w:val="24"/>
              </w:rPr>
              <w:t>Сравнение поделки с образцом. Обыгрывание поделки.</w:t>
            </w:r>
            <w:r w:rsidRPr="001D66D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1134" w:type="dxa"/>
          </w:tcPr>
          <w:p w:rsidR="001D66DC" w:rsidRDefault="002C1EA7" w:rsidP="001D66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15.09</w:t>
            </w:r>
          </w:p>
          <w:p w:rsidR="002C1EA7" w:rsidRPr="001D66DC" w:rsidRDefault="002C1EA7" w:rsidP="001D66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22.09</w:t>
            </w:r>
          </w:p>
        </w:tc>
        <w:tc>
          <w:tcPr>
            <w:tcW w:w="992" w:type="dxa"/>
          </w:tcPr>
          <w:p w:rsidR="001D66DC" w:rsidRPr="001D66DC" w:rsidRDefault="001D66DC" w:rsidP="001D66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66DC" w:rsidRPr="001D66DC" w:rsidTr="001D66DC">
        <w:tc>
          <w:tcPr>
            <w:tcW w:w="534" w:type="dxa"/>
          </w:tcPr>
          <w:p w:rsidR="001D66DC" w:rsidRPr="001D66DC" w:rsidRDefault="001D66DC" w:rsidP="001D66DC">
            <w:pPr>
              <w:tabs>
                <w:tab w:val="left" w:pos="11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_GoBack" w:colFirst="1" w:colLast="1"/>
            <w:r w:rsidRPr="001D66D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528" w:type="dxa"/>
          </w:tcPr>
          <w:p w:rsidR="001D66DC" w:rsidRPr="001D66DC" w:rsidRDefault="001D66DC" w:rsidP="001D66DC">
            <w:pPr>
              <w:spacing w:line="259" w:lineRule="auto"/>
              <w:ind w:right="209"/>
              <w:rPr>
                <w:rFonts w:ascii="Times New Roman" w:hAnsi="Times New Roman" w:cs="Times New Roman"/>
                <w:sz w:val="24"/>
                <w:szCs w:val="24"/>
              </w:rPr>
            </w:pPr>
            <w:r w:rsidRPr="001D66DC">
              <w:rPr>
                <w:rFonts w:ascii="Times New Roman" w:hAnsi="Times New Roman" w:cs="Times New Roman"/>
                <w:sz w:val="24"/>
                <w:szCs w:val="24"/>
              </w:rPr>
              <w:t xml:space="preserve">Элементарное конструирование из палочек.  </w:t>
            </w:r>
            <w:proofErr w:type="gramStart"/>
            <w:r w:rsidRPr="001D66DC">
              <w:rPr>
                <w:rFonts w:ascii="Times New Roman" w:hAnsi="Times New Roman" w:cs="Times New Roman"/>
                <w:sz w:val="24"/>
                <w:szCs w:val="24"/>
              </w:rPr>
              <w:t>Складывание  по</w:t>
            </w:r>
            <w:proofErr w:type="gramEnd"/>
            <w:r w:rsidRPr="001D66DC">
              <w:rPr>
                <w:rFonts w:ascii="Times New Roman" w:hAnsi="Times New Roman" w:cs="Times New Roman"/>
                <w:sz w:val="24"/>
                <w:szCs w:val="24"/>
              </w:rPr>
              <w:t xml:space="preserve"> образцу и показу «домик», «окно». </w:t>
            </w:r>
          </w:p>
        </w:tc>
        <w:tc>
          <w:tcPr>
            <w:tcW w:w="7513" w:type="dxa"/>
          </w:tcPr>
          <w:p w:rsidR="001D66DC" w:rsidRPr="001D66DC" w:rsidRDefault="001D66DC" w:rsidP="001D66DC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D66DC">
              <w:rPr>
                <w:rFonts w:ascii="Times New Roman" w:hAnsi="Times New Roman" w:cs="Times New Roman"/>
                <w:sz w:val="24"/>
                <w:szCs w:val="24"/>
              </w:rPr>
              <w:t xml:space="preserve">Действия с палочками. Сравнение по длине, по цвету.  Конструирование. </w:t>
            </w:r>
          </w:p>
        </w:tc>
        <w:tc>
          <w:tcPr>
            <w:tcW w:w="1134" w:type="dxa"/>
          </w:tcPr>
          <w:p w:rsidR="001D66DC" w:rsidRDefault="002C1EA7" w:rsidP="001D66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29.09</w:t>
            </w:r>
          </w:p>
          <w:p w:rsidR="002C1EA7" w:rsidRPr="001D66DC" w:rsidRDefault="002C1EA7" w:rsidP="001D66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6.10</w:t>
            </w:r>
          </w:p>
        </w:tc>
        <w:tc>
          <w:tcPr>
            <w:tcW w:w="992" w:type="dxa"/>
          </w:tcPr>
          <w:p w:rsidR="001D66DC" w:rsidRPr="001D66DC" w:rsidRDefault="001D66DC" w:rsidP="001D66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bookmarkEnd w:id="0"/>
      <w:tr w:rsidR="001D66DC" w:rsidRPr="001D66DC" w:rsidTr="001D66DC">
        <w:tc>
          <w:tcPr>
            <w:tcW w:w="534" w:type="dxa"/>
          </w:tcPr>
          <w:p w:rsidR="001D66DC" w:rsidRPr="001D66DC" w:rsidRDefault="001D66DC" w:rsidP="001D66DC">
            <w:pPr>
              <w:tabs>
                <w:tab w:val="left" w:pos="11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1D66D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528" w:type="dxa"/>
          </w:tcPr>
          <w:p w:rsidR="001D66DC" w:rsidRPr="001D66DC" w:rsidRDefault="001D66DC" w:rsidP="001D66DC">
            <w:pPr>
              <w:spacing w:line="259" w:lineRule="auto"/>
              <w:ind w:right="72"/>
              <w:rPr>
                <w:rFonts w:ascii="Times New Roman" w:hAnsi="Times New Roman" w:cs="Times New Roman"/>
                <w:sz w:val="24"/>
                <w:szCs w:val="24"/>
              </w:rPr>
            </w:pPr>
            <w:r w:rsidRPr="001D66DC">
              <w:rPr>
                <w:rFonts w:ascii="Times New Roman" w:hAnsi="Times New Roman" w:cs="Times New Roman"/>
                <w:sz w:val="24"/>
                <w:szCs w:val="24"/>
              </w:rPr>
              <w:t xml:space="preserve">Элементарное конструирование из палочек. </w:t>
            </w:r>
            <w:proofErr w:type="gramStart"/>
            <w:r w:rsidRPr="001D66DC">
              <w:rPr>
                <w:rFonts w:ascii="Times New Roman" w:hAnsi="Times New Roman" w:cs="Times New Roman"/>
                <w:sz w:val="24"/>
                <w:szCs w:val="24"/>
              </w:rPr>
              <w:t>Складывание  по</w:t>
            </w:r>
            <w:proofErr w:type="gramEnd"/>
            <w:r w:rsidRPr="001D66DC">
              <w:rPr>
                <w:rFonts w:ascii="Times New Roman" w:hAnsi="Times New Roman" w:cs="Times New Roman"/>
                <w:sz w:val="24"/>
                <w:szCs w:val="24"/>
              </w:rPr>
              <w:t xml:space="preserve"> образцу и показу «стул»,  «стол» </w:t>
            </w:r>
          </w:p>
        </w:tc>
        <w:tc>
          <w:tcPr>
            <w:tcW w:w="7513" w:type="dxa"/>
          </w:tcPr>
          <w:p w:rsidR="001D66DC" w:rsidRPr="001D66DC" w:rsidRDefault="001D66DC" w:rsidP="001D66DC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D66DC">
              <w:rPr>
                <w:rFonts w:ascii="Times New Roman" w:hAnsi="Times New Roman" w:cs="Times New Roman"/>
                <w:sz w:val="24"/>
                <w:szCs w:val="24"/>
              </w:rPr>
              <w:t xml:space="preserve">Конструирование лесенки, домика, стула, стола. Сравнение с образцом. Обыгрывание. </w:t>
            </w:r>
          </w:p>
        </w:tc>
        <w:tc>
          <w:tcPr>
            <w:tcW w:w="1134" w:type="dxa"/>
          </w:tcPr>
          <w:p w:rsidR="001D66DC" w:rsidRDefault="002C1EA7" w:rsidP="001D66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13.10</w:t>
            </w:r>
          </w:p>
          <w:p w:rsidR="002C1EA7" w:rsidRPr="001D66DC" w:rsidRDefault="002C1EA7" w:rsidP="001D66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20.10</w:t>
            </w:r>
          </w:p>
        </w:tc>
        <w:tc>
          <w:tcPr>
            <w:tcW w:w="992" w:type="dxa"/>
          </w:tcPr>
          <w:p w:rsidR="001D66DC" w:rsidRPr="001D66DC" w:rsidRDefault="001D66DC" w:rsidP="001D66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66DC" w:rsidRPr="001D66DC" w:rsidTr="001D66DC">
        <w:trPr>
          <w:trHeight w:val="663"/>
        </w:trPr>
        <w:tc>
          <w:tcPr>
            <w:tcW w:w="534" w:type="dxa"/>
          </w:tcPr>
          <w:p w:rsidR="001D66DC" w:rsidRPr="001D66DC" w:rsidRDefault="001D66DC" w:rsidP="001D66DC">
            <w:pPr>
              <w:tabs>
                <w:tab w:val="left" w:pos="11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1D66DC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528" w:type="dxa"/>
          </w:tcPr>
          <w:p w:rsidR="001D66DC" w:rsidRPr="001D66DC" w:rsidRDefault="001D66DC" w:rsidP="001D66DC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D66DC">
              <w:rPr>
                <w:rFonts w:ascii="Times New Roman" w:hAnsi="Times New Roman" w:cs="Times New Roman"/>
                <w:sz w:val="24"/>
                <w:szCs w:val="24"/>
              </w:rPr>
              <w:t xml:space="preserve">Пластилин. Раскатывание прямыми движениями </w:t>
            </w:r>
            <w:proofErr w:type="gramStart"/>
            <w:r w:rsidRPr="001D66DC">
              <w:rPr>
                <w:rFonts w:ascii="Times New Roman" w:hAnsi="Times New Roman" w:cs="Times New Roman"/>
                <w:sz w:val="24"/>
                <w:szCs w:val="24"/>
              </w:rPr>
              <w:t>ладоней  «</w:t>
            </w:r>
            <w:proofErr w:type="gramEnd"/>
            <w:r w:rsidRPr="001D66DC">
              <w:rPr>
                <w:rFonts w:ascii="Times New Roman" w:hAnsi="Times New Roman" w:cs="Times New Roman"/>
                <w:sz w:val="24"/>
                <w:szCs w:val="24"/>
              </w:rPr>
              <w:t xml:space="preserve">палочки « в руках и на подкладной доске. </w:t>
            </w:r>
          </w:p>
        </w:tc>
        <w:tc>
          <w:tcPr>
            <w:tcW w:w="7513" w:type="dxa"/>
          </w:tcPr>
          <w:p w:rsidR="001D66DC" w:rsidRPr="001D66DC" w:rsidRDefault="001D66DC" w:rsidP="001D66DC">
            <w:pPr>
              <w:spacing w:after="34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D66DC">
              <w:rPr>
                <w:rFonts w:ascii="Times New Roman" w:hAnsi="Times New Roman" w:cs="Times New Roman"/>
                <w:sz w:val="24"/>
                <w:szCs w:val="24"/>
              </w:rPr>
              <w:t>Упражнение в подготовке материала к лепке.</w:t>
            </w:r>
            <w:r w:rsidRPr="001D66DC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 </w:t>
            </w:r>
          </w:p>
          <w:p w:rsidR="001D66DC" w:rsidRPr="001D66DC" w:rsidRDefault="001D66DC" w:rsidP="001D66DC">
            <w:pPr>
              <w:spacing w:line="27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D66DC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Pr="001D66DC">
              <w:rPr>
                <w:rFonts w:ascii="Times New Roman" w:hAnsi="Times New Roman" w:cs="Times New Roman"/>
                <w:sz w:val="24"/>
                <w:szCs w:val="24"/>
              </w:rPr>
              <w:t>Отщипывание</w:t>
            </w:r>
            <w:proofErr w:type="spellEnd"/>
            <w:r w:rsidRPr="001D66DC">
              <w:rPr>
                <w:rFonts w:ascii="Times New Roman" w:hAnsi="Times New Roman" w:cs="Times New Roman"/>
                <w:sz w:val="24"/>
                <w:szCs w:val="24"/>
              </w:rPr>
              <w:t xml:space="preserve"> пальцами маленьких кусочков и скатывание мелких шаров (бусы, вишни, яички). </w:t>
            </w:r>
          </w:p>
        </w:tc>
        <w:tc>
          <w:tcPr>
            <w:tcW w:w="1134" w:type="dxa"/>
          </w:tcPr>
          <w:p w:rsidR="001D66DC" w:rsidRDefault="002C1EA7" w:rsidP="001D66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27.10</w:t>
            </w:r>
          </w:p>
          <w:p w:rsidR="002C1EA7" w:rsidRPr="001D66DC" w:rsidRDefault="002C1EA7" w:rsidP="001D66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10.11</w:t>
            </w:r>
          </w:p>
        </w:tc>
        <w:tc>
          <w:tcPr>
            <w:tcW w:w="992" w:type="dxa"/>
          </w:tcPr>
          <w:p w:rsidR="001D66DC" w:rsidRPr="001D66DC" w:rsidRDefault="001D66DC" w:rsidP="001D66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66DC" w:rsidRPr="001D66DC" w:rsidTr="001D66DC">
        <w:tc>
          <w:tcPr>
            <w:tcW w:w="534" w:type="dxa"/>
          </w:tcPr>
          <w:p w:rsidR="001D66DC" w:rsidRPr="001D66DC" w:rsidRDefault="001D66DC" w:rsidP="001D66DC">
            <w:pPr>
              <w:tabs>
                <w:tab w:val="left" w:pos="11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1D66DC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528" w:type="dxa"/>
          </w:tcPr>
          <w:p w:rsidR="001D66DC" w:rsidRPr="001D66DC" w:rsidRDefault="001D66DC" w:rsidP="001D66DC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D66DC">
              <w:rPr>
                <w:rFonts w:ascii="Times New Roman" w:hAnsi="Times New Roman" w:cs="Times New Roman"/>
                <w:sz w:val="24"/>
                <w:szCs w:val="24"/>
              </w:rPr>
              <w:t xml:space="preserve">Пластилин. Раскатывание кругообразными движениями ладоней: мяч </w:t>
            </w:r>
          </w:p>
        </w:tc>
        <w:tc>
          <w:tcPr>
            <w:tcW w:w="7513" w:type="dxa"/>
          </w:tcPr>
          <w:p w:rsidR="001D66DC" w:rsidRPr="001D66DC" w:rsidRDefault="001D66DC" w:rsidP="001D66DC">
            <w:pPr>
              <w:spacing w:line="259" w:lineRule="auto"/>
              <w:ind w:right="54"/>
              <w:rPr>
                <w:rFonts w:ascii="Times New Roman" w:hAnsi="Times New Roman" w:cs="Times New Roman"/>
                <w:sz w:val="24"/>
                <w:szCs w:val="24"/>
              </w:rPr>
            </w:pPr>
            <w:r w:rsidRPr="001D66DC">
              <w:rPr>
                <w:rFonts w:ascii="Times New Roman" w:hAnsi="Times New Roman" w:cs="Times New Roman"/>
                <w:sz w:val="24"/>
                <w:szCs w:val="24"/>
              </w:rPr>
              <w:t xml:space="preserve">Лепка по образцу и показу предметов шаровидной формы: бусы, ягоды, мячи, куклы-неваляшки, снеговики (из двух шаров разной величины). </w:t>
            </w:r>
          </w:p>
        </w:tc>
        <w:tc>
          <w:tcPr>
            <w:tcW w:w="1134" w:type="dxa"/>
          </w:tcPr>
          <w:p w:rsidR="001D66DC" w:rsidRDefault="002C1EA7" w:rsidP="001D66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17.11</w:t>
            </w:r>
          </w:p>
          <w:p w:rsidR="002C1EA7" w:rsidRPr="001D66DC" w:rsidRDefault="002C1EA7" w:rsidP="001D66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24.11</w:t>
            </w:r>
          </w:p>
        </w:tc>
        <w:tc>
          <w:tcPr>
            <w:tcW w:w="992" w:type="dxa"/>
          </w:tcPr>
          <w:p w:rsidR="001D66DC" w:rsidRPr="001D66DC" w:rsidRDefault="001D66DC" w:rsidP="001D66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66DC" w:rsidRPr="001D66DC" w:rsidTr="001D66DC">
        <w:tc>
          <w:tcPr>
            <w:tcW w:w="534" w:type="dxa"/>
          </w:tcPr>
          <w:p w:rsidR="001D66DC" w:rsidRPr="001D66DC" w:rsidRDefault="001D66DC" w:rsidP="001D66DC">
            <w:pPr>
              <w:tabs>
                <w:tab w:val="left" w:pos="11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1D66DC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528" w:type="dxa"/>
          </w:tcPr>
          <w:p w:rsidR="001D66DC" w:rsidRPr="001D66DC" w:rsidRDefault="001D66DC" w:rsidP="001D66DC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D66DC">
              <w:rPr>
                <w:rFonts w:ascii="Times New Roman" w:hAnsi="Times New Roman" w:cs="Times New Roman"/>
                <w:sz w:val="24"/>
                <w:szCs w:val="24"/>
              </w:rPr>
              <w:t xml:space="preserve">Пластилин. Раскатывание прямыми движениями ладоней «огурец» в руках. </w:t>
            </w:r>
          </w:p>
        </w:tc>
        <w:tc>
          <w:tcPr>
            <w:tcW w:w="7513" w:type="dxa"/>
          </w:tcPr>
          <w:p w:rsidR="001D66DC" w:rsidRPr="001D66DC" w:rsidRDefault="001D66DC" w:rsidP="001D66DC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D66DC">
              <w:rPr>
                <w:rFonts w:ascii="Times New Roman" w:hAnsi="Times New Roman" w:cs="Times New Roman"/>
                <w:sz w:val="24"/>
                <w:szCs w:val="24"/>
              </w:rPr>
              <w:t xml:space="preserve">Лепка предметов, овощей и фруктов, имеющих овальную форму. Вытягивание одного конца у столбика (морковь, огурец). </w:t>
            </w:r>
          </w:p>
        </w:tc>
        <w:tc>
          <w:tcPr>
            <w:tcW w:w="1134" w:type="dxa"/>
          </w:tcPr>
          <w:p w:rsidR="001D66DC" w:rsidRDefault="002C1EA7" w:rsidP="001D66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1.12</w:t>
            </w:r>
          </w:p>
          <w:p w:rsidR="002C1EA7" w:rsidRPr="001D66DC" w:rsidRDefault="002C1EA7" w:rsidP="001D66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8.12</w:t>
            </w:r>
          </w:p>
        </w:tc>
        <w:tc>
          <w:tcPr>
            <w:tcW w:w="992" w:type="dxa"/>
          </w:tcPr>
          <w:p w:rsidR="001D66DC" w:rsidRPr="001D66DC" w:rsidRDefault="001D66DC" w:rsidP="001D66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66DC" w:rsidRPr="001D66DC" w:rsidTr="001D66DC">
        <w:tc>
          <w:tcPr>
            <w:tcW w:w="534" w:type="dxa"/>
          </w:tcPr>
          <w:p w:rsidR="001D66DC" w:rsidRPr="001D66DC" w:rsidRDefault="001D66DC" w:rsidP="001D66DC">
            <w:pPr>
              <w:tabs>
                <w:tab w:val="left" w:pos="11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1D66DC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528" w:type="dxa"/>
          </w:tcPr>
          <w:p w:rsidR="001D66DC" w:rsidRPr="001D66DC" w:rsidRDefault="001D66DC" w:rsidP="001D66DC">
            <w:pPr>
              <w:spacing w:line="259" w:lineRule="auto"/>
              <w:ind w:right="405"/>
              <w:rPr>
                <w:rFonts w:ascii="Times New Roman" w:hAnsi="Times New Roman" w:cs="Times New Roman"/>
                <w:sz w:val="24"/>
                <w:szCs w:val="24"/>
              </w:rPr>
            </w:pPr>
            <w:r w:rsidRPr="001D66DC">
              <w:rPr>
                <w:rFonts w:ascii="Times New Roman" w:hAnsi="Times New Roman" w:cs="Times New Roman"/>
                <w:sz w:val="24"/>
                <w:szCs w:val="24"/>
              </w:rPr>
              <w:t xml:space="preserve">Пластилин.  Вдавливание углублений на поверхности шара «Яблоко» </w:t>
            </w:r>
          </w:p>
        </w:tc>
        <w:tc>
          <w:tcPr>
            <w:tcW w:w="7513" w:type="dxa"/>
          </w:tcPr>
          <w:p w:rsidR="001D66DC" w:rsidRPr="001D66DC" w:rsidRDefault="001D66DC" w:rsidP="001D66DC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D66DC">
              <w:rPr>
                <w:rFonts w:ascii="Times New Roman" w:hAnsi="Times New Roman" w:cs="Times New Roman"/>
                <w:sz w:val="24"/>
                <w:szCs w:val="24"/>
              </w:rPr>
              <w:t xml:space="preserve">Лепка овощей и фруктов, имеющих форму шара: яблоко, помидор. Вдавливание поверхности шара (яблоко). </w:t>
            </w:r>
          </w:p>
        </w:tc>
        <w:tc>
          <w:tcPr>
            <w:tcW w:w="1134" w:type="dxa"/>
          </w:tcPr>
          <w:p w:rsidR="001D66DC" w:rsidRDefault="002C1EA7" w:rsidP="001D66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15.12</w:t>
            </w:r>
          </w:p>
          <w:p w:rsidR="002C1EA7" w:rsidRPr="001D66DC" w:rsidRDefault="002C1EA7" w:rsidP="001D66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22.12</w:t>
            </w:r>
          </w:p>
        </w:tc>
        <w:tc>
          <w:tcPr>
            <w:tcW w:w="992" w:type="dxa"/>
          </w:tcPr>
          <w:p w:rsidR="001D66DC" w:rsidRPr="001D66DC" w:rsidRDefault="001D66DC" w:rsidP="001D66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66DC" w:rsidRPr="001D66DC" w:rsidTr="001D66DC">
        <w:tc>
          <w:tcPr>
            <w:tcW w:w="534" w:type="dxa"/>
          </w:tcPr>
          <w:p w:rsidR="001D66DC" w:rsidRPr="001D66DC" w:rsidRDefault="001D66DC" w:rsidP="001D66DC">
            <w:pPr>
              <w:tabs>
                <w:tab w:val="left" w:pos="11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1D66DC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528" w:type="dxa"/>
          </w:tcPr>
          <w:p w:rsidR="001D66DC" w:rsidRPr="001D66DC" w:rsidRDefault="001D66DC" w:rsidP="001D66DC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D66DC">
              <w:rPr>
                <w:rFonts w:ascii="Times New Roman" w:hAnsi="Times New Roman" w:cs="Times New Roman"/>
                <w:sz w:val="24"/>
                <w:szCs w:val="24"/>
              </w:rPr>
              <w:t xml:space="preserve">Пластилин. Сплющивание между ладонями (лепешки, блины) </w:t>
            </w:r>
          </w:p>
        </w:tc>
        <w:tc>
          <w:tcPr>
            <w:tcW w:w="7513" w:type="dxa"/>
          </w:tcPr>
          <w:p w:rsidR="001D66DC" w:rsidRPr="001D66DC" w:rsidRDefault="001D66DC" w:rsidP="001D66DC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D66DC">
              <w:rPr>
                <w:rFonts w:ascii="Times New Roman" w:hAnsi="Times New Roman" w:cs="Times New Roman"/>
                <w:sz w:val="24"/>
                <w:szCs w:val="24"/>
              </w:rPr>
              <w:t xml:space="preserve">Лепка предметов сплющенной формы. </w:t>
            </w:r>
          </w:p>
        </w:tc>
        <w:tc>
          <w:tcPr>
            <w:tcW w:w="1134" w:type="dxa"/>
          </w:tcPr>
          <w:p w:rsidR="001D66DC" w:rsidRDefault="002C1EA7" w:rsidP="001D66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12.01</w:t>
            </w:r>
          </w:p>
          <w:p w:rsidR="002C1EA7" w:rsidRPr="001D66DC" w:rsidRDefault="002C1EA7" w:rsidP="001D66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19.01</w:t>
            </w:r>
          </w:p>
        </w:tc>
        <w:tc>
          <w:tcPr>
            <w:tcW w:w="992" w:type="dxa"/>
          </w:tcPr>
          <w:p w:rsidR="001D66DC" w:rsidRPr="001D66DC" w:rsidRDefault="001D66DC" w:rsidP="001D66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66DC" w:rsidRPr="001D66DC" w:rsidTr="001D66DC">
        <w:tc>
          <w:tcPr>
            <w:tcW w:w="534" w:type="dxa"/>
          </w:tcPr>
          <w:p w:rsidR="001D66DC" w:rsidRPr="001D66DC" w:rsidRDefault="001D66DC" w:rsidP="001D66DC">
            <w:pPr>
              <w:tabs>
                <w:tab w:val="left" w:pos="11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1D66DC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5528" w:type="dxa"/>
          </w:tcPr>
          <w:p w:rsidR="001D66DC" w:rsidRPr="001D66DC" w:rsidRDefault="001D66DC" w:rsidP="001D66DC">
            <w:pPr>
              <w:spacing w:line="277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D66DC">
              <w:rPr>
                <w:rFonts w:ascii="Times New Roman" w:hAnsi="Times New Roman" w:cs="Times New Roman"/>
                <w:sz w:val="24"/>
                <w:szCs w:val="24"/>
              </w:rPr>
              <w:t xml:space="preserve">Пластилин. Тарелка с печеньем и конфетами. </w:t>
            </w:r>
          </w:p>
        </w:tc>
        <w:tc>
          <w:tcPr>
            <w:tcW w:w="7513" w:type="dxa"/>
          </w:tcPr>
          <w:p w:rsidR="001D66DC" w:rsidRPr="001D66DC" w:rsidRDefault="001D66DC" w:rsidP="001D66DC">
            <w:pPr>
              <w:spacing w:line="278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D66DC">
              <w:rPr>
                <w:rFonts w:ascii="Times New Roman" w:hAnsi="Times New Roman" w:cs="Times New Roman"/>
                <w:sz w:val="24"/>
                <w:szCs w:val="24"/>
              </w:rPr>
              <w:t xml:space="preserve">Скатывание круговыми движениями в ладонях и на подкладной доске (шар). </w:t>
            </w:r>
          </w:p>
          <w:p w:rsidR="001D66DC" w:rsidRPr="001D66DC" w:rsidRDefault="001D66DC" w:rsidP="001D66DC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D66DC">
              <w:rPr>
                <w:rFonts w:ascii="Times New Roman" w:hAnsi="Times New Roman" w:cs="Times New Roman"/>
                <w:sz w:val="24"/>
                <w:szCs w:val="24"/>
              </w:rPr>
              <w:t xml:space="preserve">Скатывание и сдавливание шариков. Расположение их на </w:t>
            </w:r>
            <w:proofErr w:type="gramStart"/>
            <w:r w:rsidRPr="001D66DC">
              <w:rPr>
                <w:rFonts w:ascii="Times New Roman" w:hAnsi="Times New Roman" w:cs="Times New Roman"/>
                <w:sz w:val="24"/>
                <w:szCs w:val="24"/>
              </w:rPr>
              <w:t xml:space="preserve">тарелке.  </w:t>
            </w:r>
            <w:proofErr w:type="gramEnd"/>
          </w:p>
        </w:tc>
        <w:tc>
          <w:tcPr>
            <w:tcW w:w="1134" w:type="dxa"/>
          </w:tcPr>
          <w:p w:rsidR="001D66DC" w:rsidRDefault="002C1EA7" w:rsidP="001D66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26.01</w:t>
            </w:r>
          </w:p>
          <w:p w:rsidR="002C1EA7" w:rsidRPr="001D66DC" w:rsidRDefault="002C1EA7" w:rsidP="001D66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2.02</w:t>
            </w:r>
          </w:p>
        </w:tc>
        <w:tc>
          <w:tcPr>
            <w:tcW w:w="992" w:type="dxa"/>
          </w:tcPr>
          <w:p w:rsidR="001D66DC" w:rsidRPr="001D66DC" w:rsidRDefault="001D66DC" w:rsidP="001D66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66DC" w:rsidRPr="001D66DC" w:rsidTr="001D66DC">
        <w:tc>
          <w:tcPr>
            <w:tcW w:w="534" w:type="dxa"/>
          </w:tcPr>
          <w:p w:rsidR="001D66DC" w:rsidRPr="001D66DC" w:rsidRDefault="001D66DC" w:rsidP="001D66DC">
            <w:pPr>
              <w:tabs>
                <w:tab w:val="left" w:pos="11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1D66DC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5528" w:type="dxa"/>
          </w:tcPr>
          <w:p w:rsidR="001D66DC" w:rsidRPr="001D66DC" w:rsidRDefault="001D66DC" w:rsidP="001D66DC">
            <w:pPr>
              <w:spacing w:line="278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D66DC">
              <w:rPr>
                <w:rFonts w:ascii="Times New Roman" w:hAnsi="Times New Roman" w:cs="Times New Roman"/>
                <w:sz w:val="24"/>
                <w:szCs w:val="24"/>
              </w:rPr>
              <w:t xml:space="preserve">Пластилин. Плетение косички из полосок разных цветов. </w:t>
            </w:r>
          </w:p>
          <w:p w:rsidR="001D66DC" w:rsidRPr="001D66DC" w:rsidRDefault="001D66DC" w:rsidP="001D66DC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D66D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7513" w:type="dxa"/>
          </w:tcPr>
          <w:p w:rsidR="001D66DC" w:rsidRPr="001D66DC" w:rsidRDefault="001D66DC" w:rsidP="001D66DC">
            <w:pPr>
              <w:spacing w:after="25" w:line="258" w:lineRule="auto"/>
              <w:ind w:right="73"/>
              <w:rPr>
                <w:rFonts w:ascii="Times New Roman" w:hAnsi="Times New Roman" w:cs="Times New Roman"/>
                <w:sz w:val="24"/>
                <w:szCs w:val="24"/>
              </w:rPr>
            </w:pPr>
            <w:r w:rsidRPr="001D66DC">
              <w:rPr>
                <w:rFonts w:ascii="Times New Roman" w:hAnsi="Times New Roman" w:cs="Times New Roman"/>
                <w:sz w:val="24"/>
                <w:szCs w:val="24"/>
              </w:rPr>
              <w:t xml:space="preserve">Раскатывание пластилина в ладонях и на подкладной доске (столбики). Сплетение столбиков (кренделя, булочки). </w:t>
            </w:r>
          </w:p>
          <w:p w:rsidR="001D66DC" w:rsidRPr="001D66DC" w:rsidRDefault="001D66DC" w:rsidP="001D66DC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D66DC">
              <w:rPr>
                <w:rFonts w:ascii="Times New Roman" w:hAnsi="Times New Roman" w:cs="Times New Roman"/>
                <w:sz w:val="24"/>
                <w:szCs w:val="24"/>
              </w:rPr>
              <w:t xml:space="preserve">Лепка столбиков различной длины и толщины </w:t>
            </w:r>
          </w:p>
        </w:tc>
        <w:tc>
          <w:tcPr>
            <w:tcW w:w="1134" w:type="dxa"/>
          </w:tcPr>
          <w:p w:rsidR="001D66DC" w:rsidRDefault="002C1EA7" w:rsidP="001D66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9.02</w:t>
            </w:r>
          </w:p>
          <w:p w:rsidR="002C1EA7" w:rsidRPr="001D66DC" w:rsidRDefault="002C1EA7" w:rsidP="001D66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16.02</w:t>
            </w:r>
          </w:p>
        </w:tc>
        <w:tc>
          <w:tcPr>
            <w:tcW w:w="992" w:type="dxa"/>
          </w:tcPr>
          <w:p w:rsidR="001D66DC" w:rsidRPr="001D66DC" w:rsidRDefault="001D66DC" w:rsidP="001D66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66DC" w:rsidRPr="001D66DC" w:rsidTr="001D66DC">
        <w:tc>
          <w:tcPr>
            <w:tcW w:w="534" w:type="dxa"/>
          </w:tcPr>
          <w:p w:rsidR="001D66DC" w:rsidRPr="001D66DC" w:rsidRDefault="001D66DC" w:rsidP="001D66DC">
            <w:pPr>
              <w:tabs>
                <w:tab w:val="left" w:pos="11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1D66DC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5528" w:type="dxa"/>
          </w:tcPr>
          <w:p w:rsidR="001D66DC" w:rsidRPr="001D66DC" w:rsidRDefault="001D66DC" w:rsidP="001D66DC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D66DC">
              <w:rPr>
                <w:rFonts w:ascii="Times New Roman" w:hAnsi="Times New Roman" w:cs="Times New Roman"/>
                <w:sz w:val="24"/>
                <w:szCs w:val="24"/>
              </w:rPr>
              <w:t xml:space="preserve">Работа с бумагой Аппликация из обрывных кусочков. «Дерево». </w:t>
            </w:r>
          </w:p>
        </w:tc>
        <w:tc>
          <w:tcPr>
            <w:tcW w:w="7513" w:type="dxa"/>
          </w:tcPr>
          <w:p w:rsidR="001D66DC" w:rsidRPr="001D66DC" w:rsidRDefault="001D66DC" w:rsidP="001D66DC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D66DC">
              <w:rPr>
                <w:rFonts w:ascii="Times New Roman" w:hAnsi="Times New Roman" w:cs="Times New Roman"/>
                <w:sz w:val="24"/>
                <w:szCs w:val="24"/>
              </w:rPr>
              <w:t xml:space="preserve">Ознакомление с приёмами работы аппликацией. </w:t>
            </w:r>
          </w:p>
          <w:p w:rsidR="001D66DC" w:rsidRPr="001D66DC" w:rsidRDefault="001D66DC" w:rsidP="001D66DC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D66DC">
              <w:rPr>
                <w:rFonts w:ascii="Times New Roman" w:hAnsi="Times New Roman" w:cs="Times New Roman"/>
                <w:sz w:val="24"/>
                <w:szCs w:val="24"/>
              </w:rPr>
              <w:t xml:space="preserve">Обрывание бумаги разных цветов. Расположение деталей на листе </w:t>
            </w:r>
            <w:r w:rsidRPr="001D66D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бумаги.</w:t>
            </w:r>
            <w:r w:rsidRPr="001D66D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1134" w:type="dxa"/>
          </w:tcPr>
          <w:p w:rsidR="001D66DC" w:rsidRDefault="002C1EA7" w:rsidP="001D66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2.03</w:t>
            </w:r>
          </w:p>
          <w:p w:rsidR="002C1EA7" w:rsidRPr="001D66DC" w:rsidRDefault="002C1EA7" w:rsidP="001D66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9.03</w:t>
            </w:r>
          </w:p>
        </w:tc>
        <w:tc>
          <w:tcPr>
            <w:tcW w:w="992" w:type="dxa"/>
          </w:tcPr>
          <w:p w:rsidR="001D66DC" w:rsidRPr="001D66DC" w:rsidRDefault="001D66DC" w:rsidP="001D66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66DC" w:rsidRPr="001D66DC" w:rsidTr="001D66DC">
        <w:tc>
          <w:tcPr>
            <w:tcW w:w="534" w:type="dxa"/>
          </w:tcPr>
          <w:p w:rsidR="001D66DC" w:rsidRPr="001D66DC" w:rsidRDefault="001D66DC" w:rsidP="001D66DC">
            <w:pPr>
              <w:tabs>
                <w:tab w:val="left" w:pos="11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1D66D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13</w:t>
            </w:r>
          </w:p>
        </w:tc>
        <w:tc>
          <w:tcPr>
            <w:tcW w:w="5528" w:type="dxa"/>
          </w:tcPr>
          <w:p w:rsidR="001D66DC" w:rsidRPr="001D66DC" w:rsidRDefault="001D66DC" w:rsidP="001D66DC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D66DC">
              <w:rPr>
                <w:rFonts w:ascii="Times New Roman" w:hAnsi="Times New Roman" w:cs="Times New Roman"/>
                <w:sz w:val="24"/>
                <w:szCs w:val="24"/>
              </w:rPr>
              <w:t xml:space="preserve">Работа с бумагой. Раскладывание на полоске бумаги геометрических фигур в указанном порядке. </w:t>
            </w:r>
          </w:p>
        </w:tc>
        <w:tc>
          <w:tcPr>
            <w:tcW w:w="7513" w:type="dxa"/>
          </w:tcPr>
          <w:p w:rsidR="001D66DC" w:rsidRPr="001D66DC" w:rsidRDefault="001D66DC" w:rsidP="001D66D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D66DC">
              <w:rPr>
                <w:rFonts w:ascii="Times New Roman" w:hAnsi="Times New Roman" w:cs="Times New Roman"/>
                <w:sz w:val="24"/>
                <w:szCs w:val="24"/>
              </w:rPr>
              <w:t xml:space="preserve">Наклеивание узора из геометрических фигур с опорой на образец.  </w:t>
            </w:r>
            <w:r w:rsidRPr="001D66DC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 </w:t>
            </w:r>
          </w:p>
          <w:p w:rsidR="001D66DC" w:rsidRPr="001D66DC" w:rsidRDefault="001D66DC" w:rsidP="001D66DC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D66D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134" w:type="dxa"/>
          </w:tcPr>
          <w:p w:rsidR="001D66DC" w:rsidRDefault="002C1EA7" w:rsidP="001D66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16.03</w:t>
            </w:r>
          </w:p>
          <w:p w:rsidR="002C1EA7" w:rsidRPr="001D66DC" w:rsidRDefault="002C1EA7" w:rsidP="001D66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23.03</w:t>
            </w:r>
          </w:p>
        </w:tc>
        <w:tc>
          <w:tcPr>
            <w:tcW w:w="992" w:type="dxa"/>
          </w:tcPr>
          <w:p w:rsidR="001D66DC" w:rsidRPr="001D66DC" w:rsidRDefault="001D66DC" w:rsidP="001D66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66DC" w:rsidRPr="001D66DC" w:rsidTr="001D66DC">
        <w:tc>
          <w:tcPr>
            <w:tcW w:w="534" w:type="dxa"/>
          </w:tcPr>
          <w:p w:rsidR="001D66DC" w:rsidRPr="001D66DC" w:rsidRDefault="001D66DC" w:rsidP="001D66DC">
            <w:pPr>
              <w:tabs>
                <w:tab w:val="left" w:pos="11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1D66DC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5528" w:type="dxa"/>
          </w:tcPr>
          <w:p w:rsidR="001D66DC" w:rsidRPr="001D66DC" w:rsidRDefault="001D66DC" w:rsidP="001D66DC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D66DC">
              <w:rPr>
                <w:rFonts w:ascii="Times New Roman" w:hAnsi="Times New Roman" w:cs="Times New Roman"/>
                <w:sz w:val="24"/>
                <w:szCs w:val="24"/>
              </w:rPr>
              <w:t xml:space="preserve">Работа с </w:t>
            </w:r>
            <w:proofErr w:type="gramStart"/>
            <w:r w:rsidRPr="001D66DC">
              <w:rPr>
                <w:rFonts w:ascii="Times New Roman" w:hAnsi="Times New Roman" w:cs="Times New Roman"/>
                <w:sz w:val="24"/>
                <w:szCs w:val="24"/>
              </w:rPr>
              <w:t>бумагой .</w:t>
            </w:r>
            <w:proofErr w:type="gramEnd"/>
            <w:r w:rsidRPr="001D66DC">
              <w:rPr>
                <w:rFonts w:ascii="Times New Roman" w:hAnsi="Times New Roman" w:cs="Times New Roman"/>
                <w:sz w:val="24"/>
                <w:szCs w:val="24"/>
              </w:rPr>
              <w:t xml:space="preserve"> Аппликация «Ваза с фруктами». Приклеивание клеящим карандашом разноцветных кругов на шаблон вазы. </w:t>
            </w:r>
          </w:p>
        </w:tc>
        <w:tc>
          <w:tcPr>
            <w:tcW w:w="7513" w:type="dxa"/>
          </w:tcPr>
          <w:p w:rsidR="001D66DC" w:rsidRPr="001D66DC" w:rsidRDefault="001D66DC" w:rsidP="001D66DC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D66DC">
              <w:rPr>
                <w:rFonts w:ascii="Times New Roman" w:hAnsi="Times New Roman" w:cs="Times New Roman"/>
                <w:sz w:val="24"/>
                <w:szCs w:val="24"/>
              </w:rPr>
              <w:t>Самостоятельное составление узора из геометрических фигур и предметов с использованием готовых деталей.</w:t>
            </w:r>
            <w:r w:rsidRPr="001D66D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1134" w:type="dxa"/>
          </w:tcPr>
          <w:p w:rsidR="001D66DC" w:rsidRDefault="002C1EA7" w:rsidP="001D66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6.04</w:t>
            </w:r>
          </w:p>
          <w:p w:rsidR="002C1EA7" w:rsidRPr="001D66DC" w:rsidRDefault="002C1EA7" w:rsidP="001D66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13.04</w:t>
            </w:r>
          </w:p>
        </w:tc>
        <w:tc>
          <w:tcPr>
            <w:tcW w:w="992" w:type="dxa"/>
          </w:tcPr>
          <w:p w:rsidR="001D66DC" w:rsidRPr="001D66DC" w:rsidRDefault="001D66DC" w:rsidP="001D66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66DC" w:rsidRPr="001D66DC" w:rsidTr="001D66DC">
        <w:tc>
          <w:tcPr>
            <w:tcW w:w="534" w:type="dxa"/>
          </w:tcPr>
          <w:p w:rsidR="001D66DC" w:rsidRPr="001D66DC" w:rsidRDefault="001D66DC" w:rsidP="001D66DC">
            <w:pPr>
              <w:tabs>
                <w:tab w:val="left" w:pos="11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1D66DC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5528" w:type="dxa"/>
          </w:tcPr>
          <w:p w:rsidR="001D66DC" w:rsidRPr="001D66DC" w:rsidRDefault="001D66DC" w:rsidP="001D66DC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D66DC">
              <w:rPr>
                <w:rFonts w:ascii="Times New Roman" w:hAnsi="Times New Roman" w:cs="Times New Roman"/>
                <w:sz w:val="24"/>
                <w:szCs w:val="24"/>
              </w:rPr>
              <w:t xml:space="preserve">Работа с </w:t>
            </w:r>
            <w:proofErr w:type="gramStart"/>
            <w:r w:rsidRPr="001D66DC">
              <w:rPr>
                <w:rFonts w:ascii="Times New Roman" w:hAnsi="Times New Roman" w:cs="Times New Roman"/>
                <w:sz w:val="24"/>
                <w:szCs w:val="24"/>
              </w:rPr>
              <w:t>бумагой .</w:t>
            </w:r>
            <w:proofErr w:type="gramEnd"/>
            <w:r w:rsidRPr="001D66DC">
              <w:rPr>
                <w:rFonts w:ascii="Times New Roman" w:hAnsi="Times New Roman" w:cs="Times New Roman"/>
                <w:sz w:val="24"/>
                <w:szCs w:val="24"/>
              </w:rPr>
              <w:t xml:space="preserve"> Аппликация из обрывных кусочков. «Цыпленок» </w:t>
            </w:r>
          </w:p>
        </w:tc>
        <w:tc>
          <w:tcPr>
            <w:tcW w:w="7513" w:type="dxa"/>
          </w:tcPr>
          <w:p w:rsidR="001D66DC" w:rsidRPr="001D66DC" w:rsidRDefault="001D66DC" w:rsidP="001D66DC">
            <w:pPr>
              <w:spacing w:after="35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D66DC">
              <w:rPr>
                <w:rFonts w:ascii="Times New Roman" w:hAnsi="Times New Roman" w:cs="Times New Roman"/>
                <w:sz w:val="24"/>
                <w:szCs w:val="24"/>
              </w:rPr>
              <w:t>Размещение на листе бумаги элементов аппликации.</w:t>
            </w:r>
            <w:r w:rsidRPr="001D66DC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 </w:t>
            </w:r>
          </w:p>
          <w:p w:rsidR="001D66DC" w:rsidRPr="001D66DC" w:rsidRDefault="001D66DC" w:rsidP="001D66DC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D66DC">
              <w:rPr>
                <w:rFonts w:ascii="Times New Roman" w:hAnsi="Times New Roman" w:cs="Times New Roman"/>
                <w:sz w:val="24"/>
                <w:szCs w:val="24"/>
              </w:rPr>
              <w:t xml:space="preserve"> Смазывание деталей аппликации клеем и наклеивание. </w:t>
            </w:r>
          </w:p>
        </w:tc>
        <w:tc>
          <w:tcPr>
            <w:tcW w:w="1134" w:type="dxa"/>
          </w:tcPr>
          <w:p w:rsidR="001D66DC" w:rsidRDefault="002C1EA7" w:rsidP="001D66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20.04</w:t>
            </w:r>
          </w:p>
          <w:p w:rsidR="002C1EA7" w:rsidRPr="001D66DC" w:rsidRDefault="002C1EA7" w:rsidP="001D66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27.04</w:t>
            </w:r>
          </w:p>
        </w:tc>
        <w:tc>
          <w:tcPr>
            <w:tcW w:w="992" w:type="dxa"/>
          </w:tcPr>
          <w:p w:rsidR="001D66DC" w:rsidRPr="001D66DC" w:rsidRDefault="001D66DC" w:rsidP="001D66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66DC" w:rsidRPr="001D66DC" w:rsidTr="001D66DC">
        <w:tc>
          <w:tcPr>
            <w:tcW w:w="534" w:type="dxa"/>
          </w:tcPr>
          <w:p w:rsidR="001D66DC" w:rsidRPr="001D66DC" w:rsidRDefault="001D66DC" w:rsidP="001D66DC">
            <w:pPr>
              <w:tabs>
                <w:tab w:val="left" w:pos="11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1D66DC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5528" w:type="dxa"/>
          </w:tcPr>
          <w:p w:rsidR="001D66DC" w:rsidRPr="001D66DC" w:rsidRDefault="001D66DC" w:rsidP="001D66DC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D66DC">
              <w:rPr>
                <w:rFonts w:ascii="Times New Roman" w:hAnsi="Times New Roman" w:cs="Times New Roman"/>
                <w:sz w:val="24"/>
                <w:szCs w:val="24"/>
              </w:rPr>
              <w:t xml:space="preserve">Работа с нитками.  Наматывание ниток на картон. </w:t>
            </w:r>
          </w:p>
        </w:tc>
        <w:tc>
          <w:tcPr>
            <w:tcW w:w="7513" w:type="dxa"/>
          </w:tcPr>
          <w:p w:rsidR="001D66DC" w:rsidRPr="001D66DC" w:rsidRDefault="001D66DC" w:rsidP="001D66DC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D66DC">
              <w:rPr>
                <w:rFonts w:ascii="Times New Roman" w:hAnsi="Times New Roman" w:cs="Times New Roman"/>
                <w:sz w:val="24"/>
                <w:szCs w:val="24"/>
              </w:rPr>
              <w:t xml:space="preserve">Уточнение применения и назначения ниток.  </w:t>
            </w:r>
          </w:p>
          <w:p w:rsidR="001D66DC" w:rsidRPr="001D66DC" w:rsidRDefault="001D66DC" w:rsidP="001D66DC">
            <w:pPr>
              <w:spacing w:line="259" w:lineRule="auto"/>
              <w:ind w:right="73"/>
              <w:rPr>
                <w:rFonts w:ascii="Times New Roman" w:hAnsi="Times New Roman" w:cs="Times New Roman"/>
                <w:sz w:val="24"/>
                <w:szCs w:val="24"/>
              </w:rPr>
            </w:pPr>
            <w:r w:rsidRPr="001D66DC">
              <w:rPr>
                <w:rFonts w:ascii="Times New Roman" w:hAnsi="Times New Roman" w:cs="Times New Roman"/>
                <w:sz w:val="24"/>
                <w:szCs w:val="24"/>
              </w:rPr>
              <w:t xml:space="preserve">Свойства и особенности ниток: тонкие, толстые, разрываются, скручиваются, связываются, разрезаются, могут быть окрашены в разные цвета.  </w:t>
            </w:r>
          </w:p>
          <w:p w:rsidR="001D66DC" w:rsidRPr="001D66DC" w:rsidRDefault="001D66DC" w:rsidP="001D66DC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D66DC">
              <w:rPr>
                <w:rFonts w:ascii="Times New Roman" w:hAnsi="Times New Roman" w:cs="Times New Roman"/>
                <w:sz w:val="24"/>
                <w:szCs w:val="24"/>
              </w:rPr>
              <w:t>Сортировка ниток по цвету.</w:t>
            </w:r>
            <w:r w:rsidRPr="001D66D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1134" w:type="dxa"/>
          </w:tcPr>
          <w:p w:rsidR="001D66DC" w:rsidRDefault="002C1EA7" w:rsidP="001D66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4.05</w:t>
            </w:r>
          </w:p>
          <w:p w:rsidR="002C1EA7" w:rsidRPr="001D66DC" w:rsidRDefault="002C1EA7" w:rsidP="001D66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11.05</w:t>
            </w:r>
          </w:p>
        </w:tc>
        <w:tc>
          <w:tcPr>
            <w:tcW w:w="992" w:type="dxa"/>
          </w:tcPr>
          <w:p w:rsidR="001D66DC" w:rsidRPr="001D66DC" w:rsidRDefault="001D66DC" w:rsidP="001D66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66DC" w:rsidRPr="001D66DC" w:rsidTr="001D66DC">
        <w:tc>
          <w:tcPr>
            <w:tcW w:w="534" w:type="dxa"/>
          </w:tcPr>
          <w:p w:rsidR="001D66DC" w:rsidRPr="001D66DC" w:rsidRDefault="001D66DC" w:rsidP="001D66DC">
            <w:pPr>
              <w:tabs>
                <w:tab w:val="left" w:pos="11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1D66DC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5528" w:type="dxa"/>
          </w:tcPr>
          <w:p w:rsidR="001D66DC" w:rsidRPr="001D66DC" w:rsidRDefault="001D66DC" w:rsidP="001D66DC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D66DC">
              <w:rPr>
                <w:rFonts w:ascii="Times New Roman" w:hAnsi="Times New Roman" w:cs="Times New Roman"/>
                <w:sz w:val="24"/>
                <w:szCs w:val="24"/>
              </w:rPr>
              <w:t xml:space="preserve">Работа с нитками. Сматывание ниток «Кисточка» </w:t>
            </w:r>
          </w:p>
        </w:tc>
        <w:tc>
          <w:tcPr>
            <w:tcW w:w="7513" w:type="dxa"/>
          </w:tcPr>
          <w:p w:rsidR="001D66DC" w:rsidRPr="001D66DC" w:rsidRDefault="001D66DC" w:rsidP="001D66DC">
            <w:pPr>
              <w:spacing w:after="5" w:line="245" w:lineRule="auto"/>
              <w:ind w:right="480"/>
              <w:rPr>
                <w:rFonts w:ascii="Times New Roman" w:hAnsi="Times New Roman" w:cs="Times New Roman"/>
                <w:sz w:val="24"/>
                <w:szCs w:val="24"/>
              </w:rPr>
            </w:pPr>
            <w:r w:rsidRPr="001D66DC">
              <w:rPr>
                <w:rFonts w:ascii="Times New Roman" w:hAnsi="Times New Roman" w:cs="Times New Roman"/>
                <w:sz w:val="24"/>
                <w:szCs w:val="24"/>
              </w:rPr>
              <w:t>Намотка ниток на катушку, картон, в клубок.  Приёмы плетения косички из ниток.</w:t>
            </w:r>
            <w:r w:rsidRPr="001D66DC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134" w:type="dxa"/>
          </w:tcPr>
          <w:p w:rsidR="001D66DC" w:rsidRDefault="002C1EA7" w:rsidP="001D66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18.05</w:t>
            </w:r>
          </w:p>
          <w:p w:rsidR="002C1EA7" w:rsidRPr="001D66DC" w:rsidRDefault="002C1EA7" w:rsidP="001D66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25.05</w:t>
            </w:r>
          </w:p>
        </w:tc>
        <w:tc>
          <w:tcPr>
            <w:tcW w:w="992" w:type="dxa"/>
          </w:tcPr>
          <w:p w:rsidR="001D66DC" w:rsidRPr="001D66DC" w:rsidRDefault="001D66DC" w:rsidP="001D66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1D66DC" w:rsidRDefault="001D66DC" w:rsidP="004A3BFD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sectPr w:rsidR="001D66DC" w:rsidSect="008D176B">
      <w:pgSz w:w="16838" w:h="11906" w:orient="landscape"/>
      <w:pgMar w:top="1134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OpenSymbol">
    <w:charset w:val="00"/>
    <w:family w:val="auto"/>
    <w:pitch w:val="variable"/>
    <w:sig w:usb0="800000AF" w:usb1="1001ECEA" w:usb2="00000000" w:usb3="00000000" w:csb0="00000001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0001"/>
    <w:multiLevelType w:val="multilevel"/>
    <w:tmpl w:val="00000001"/>
    <w:name w:val="WW8Num1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eastAsia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eastAsia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eastAsia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eastAsia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eastAsia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eastAsia="OpenSymbol"/>
      </w:rPr>
    </w:lvl>
  </w:abstractNum>
  <w:abstractNum w:abstractNumId="1">
    <w:nsid w:val="00000002"/>
    <w:multiLevelType w:val="singleLevel"/>
    <w:tmpl w:val="00000002"/>
    <w:name w:val="WW8Num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</w:abstractNum>
  <w:abstractNum w:abstractNumId="2">
    <w:nsid w:val="00000003"/>
    <w:multiLevelType w:val="singleLevel"/>
    <w:tmpl w:val="00000003"/>
    <w:name w:val="WW8Num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</w:abstractNum>
  <w:abstractNum w:abstractNumId="3">
    <w:nsid w:val="02814A6D"/>
    <w:multiLevelType w:val="hybridMultilevel"/>
    <w:tmpl w:val="0666BDFE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>
    <w:nsid w:val="05535E72"/>
    <w:multiLevelType w:val="hybridMultilevel"/>
    <w:tmpl w:val="77C2E6DA"/>
    <w:lvl w:ilvl="0" w:tplc="EFCA9B2E">
      <w:start w:val="1"/>
      <w:numFmt w:val="decimal"/>
      <w:lvlText w:val="%1."/>
      <w:lvlJc w:val="left"/>
      <w:pPr>
        <w:tabs>
          <w:tab w:val="num" w:pos="900"/>
        </w:tabs>
        <w:ind w:left="900" w:hanging="360"/>
      </w:pPr>
      <w:rPr>
        <w:rFonts w:hint="default"/>
        <w:b w:val="0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abstractNum w:abstractNumId="5">
    <w:nsid w:val="0FD4595A"/>
    <w:multiLevelType w:val="hybridMultilevel"/>
    <w:tmpl w:val="22A0A466"/>
    <w:lvl w:ilvl="0" w:tplc="0419000F">
      <w:start w:val="1"/>
      <w:numFmt w:val="decimal"/>
      <w:lvlText w:val="%1."/>
      <w:lvlJc w:val="left"/>
      <w:pPr>
        <w:ind w:left="1778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249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1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3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5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7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09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1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38" w:hanging="360"/>
      </w:pPr>
      <w:rPr>
        <w:rFonts w:ascii="Wingdings" w:hAnsi="Wingdings" w:hint="default"/>
      </w:rPr>
    </w:lvl>
  </w:abstractNum>
  <w:abstractNum w:abstractNumId="6">
    <w:nsid w:val="10361EFC"/>
    <w:multiLevelType w:val="hybridMultilevel"/>
    <w:tmpl w:val="D4F8E42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214394D"/>
    <w:multiLevelType w:val="hybridMultilevel"/>
    <w:tmpl w:val="0FF0C9F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134031A9"/>
    <w:multiLevelType w:val="hybridMultilevel"/>
    <w:tmpl w:val="CF125AB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1AE86BCC"/>
    <w:multiLevelType w:val="hybridMultilevel"/>
    <w:tmpl w:val="8F7AB97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1E7513E8"/>
    <w:multiLevelType w:val="hybridMultilevel"/>
    <w:tmpl w:val="AF641E56"/>
    <w:lvl w:ilvl="0" w:tplc="04190001">
      <w:start w:val="1"/>
      <w:numFmt w:val="bullet"/>
      <w:lvlText w:val=""/>
      <w:lvlJc w:val="left"/>
      <w:pPr>
        <w:tabs>
          <w:tab w:val="num" w:pos="900"/>
        </w:tabs>
        <w:ind w:left="9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620"/>
        </w:tabs>
        <w:ind w:left="16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060"/>
        </w:tabs>
        <w:ind w:left="30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780"/>
        </w:tabs>
        <w:ind w:left="37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500"/>
        </w:tabs>
        <w:ind w:left="45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220"/>
        </w:tabs>
        <w:ind w:left="52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940"/>
        </w:tabs>
        <w:ind w:left="59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660"/>
        </w:tabs>
        <w:ind w:left="6660" w:hanging="360"/>
      </w:pPr>
      <w:rPr>
        <w:rFonts w:ascii="Wingdings" w:hAnsi="Wingdings" w:hint="default"/>
      </w:rPr>
    </w:lvl>
  </w:abstractNum>
  <w:abstractNum w:abstractNumId="11">
    <w:nsid w:val="20FF1000"/>
    <w:multiLevelType w:val="hybridMultilevel"/>
    <w:tmpl w:val="E88620A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23C0F08"/>
    <w:multiLevelType w:val="hybridMultilevel"/>
    <w:tmpl w:val="D4928A2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2E56B23"/>
    <w:multiLevelType w:val="hybridMultilevel"/>
    <w:tmpl w:val="EC7016A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23460065"/>
    <w:multiLevelType w:val="hybridMultilevel"/>
    <w:tmpl w:val="8990BFF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23467392"/>
    <w:multiLevelType w:val="hybridMultilevel"/>
    <w:tmpl w:val="EBBE7FD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27AD5494"/>
    <w:multiLevelType w:val="hybridMultilevel"/>
    <w:tmpl w:val="7580264E"/>
    <w:lvl w:ilvl="0" w:tplc="21AE770C">
      <w:start w:val="3"/>
      <w:numFmt w:val="decimal"/>
      <w:lvlText w:val="%1."/>
      <w:lvlJc w:val="left"/>
      <w:pPr>
        <w:tabs>
          <w:tab w:val="num" w:pos="1620"/>
        </w:tabs>
        <w:ind w:left="16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340"/>
        </w:tabs>
        <w:ind w:left="23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3060"/>
        </w:tabs>
        <w:ind w:left="30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780"/>
        </w:tabs>
        <w:ind w:left="37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500"/>
        </w:tabs>
        <w:ind w:left="45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220"/>
        </w:tabs>
        <w:ind w:left="52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940"/>
        </w:tabs>
        <w:ind w:left="59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660"/>
        </w:tabs>
        <w:ind w:left="66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380"/>
        </w:tabs>
        <w:ind w:left="7380" w:hanging="180"/>
      </w:pPr>
    </w:lvl>
  </w:abstractNum>
  <w:abstractNum w:abstractNumId="17">
    <w:nsid w:val="28CB3BFB"/>
    <w:multiLevelType w:val="hybridMultilevel"/>
    <w:tmpl w:val="18248562"/>
    <w:lvl w:ilvl="0" w:tplc="67D82452">
      <w:start w:val="1"/>
      <w:numFmt w:val="bullet"/>
      <w:lvlText w:val="o"/>
      <w:lvlJc w:val="left"/>
      <w:pPr>
        <w:ind w:left="720" w:hanging="360"/>
      </w:pPr>
      <w:rPr>
        <w:rFonts w:ascii="Courier New" w:hAnsi="Courier New" w:cs="Times New Roman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2F103E8C"/>
    <w:multiLevelType w:val="hybridMultilevel"/>
    <w:tmpl w:val="DDBC31F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>
    <w:nsid w:val="39E53808"/>
    <w:multiLevelType w:val="hybridMultilevel"/>
    <w:tmpl w:val="99E2EE6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3BCE1063"/>
    <w:multiLevelType w:val="hybridMultilevel"/>
    <w:tmpl w:val="E046812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>
    <w:nsid w:val="3D9B1987"/>
    <w:multiLevelType w:val="hybridMultilevel"/>
    <w:tmpl w:val="0ADAA080"/>
    <w:lvl w:ilvl="0" w:tplc="04190003">
      <w:start w:val="1"/>
      <w:numFmt w:val="bullet"/>
      <w:lvlText w:val="o"/>
      <w:lvlJc w:val="left"/>
      <w:pPr>
        <w:ind w:left="126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22">
    <w:nsid w:val="3DA053BE"/>
    <w:multiLevelType w:val="hybridMultilevel"/>
    <w:tmpl w:val="BEF8D00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450C22DA"/>
    <w:multiLevelType w:val="hybridMultilevel"/>
    <w:tmpl w:val="1990FC5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45545DC5"/>
    <w:multiLevelType w:val="hybridMultilevel"/>
    <w:tmpl w:val="0BDC7A5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45AE61F3"/>
    <w:multiLevelType w:val="hybridMultilevel"/>
    <w:tmpl w:val="D8BC614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4DD65230"/>
    <w:multiLevelType w:val="hybridMultilevel"/>
    <w:tmpl w:val="A104C4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5193329F"/>
    <w:multiLevelType w:val="hybridMultilevel"/>
    <w:tmpl w:val="7854B23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56414380"/>
    <w:multiLevelType w:val="hybridMultilevel"/>
    <w:tmpl w:val="0D96ACA4"/>
    <w:lvl w:ilvl="0" w:tplc="04190001">
      <w:start w:val="1"/>
      <w:numFmt w:val="bullet"/>
      <w:lvlText w:val=""/>
      <w:lvlJc w:val="left"/>
      <w:pPr>
        <w:ind w:left="12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29">
    <w:nsid w:val="56CC0A96"/>
    <w:multiLevelType w:val="hybridMultilevel"/>
    <w:tmpl w:val="9482DFDA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0">
    <w:nsid w:val="57552B83"/>
    <w:multiLevelType w:val="hybridMultilevel"/>
    <w:tmpl w:val="F578962C"/>
    <w:lvl w:ilvl="0" w:tplc="67D82452">
      <w:start w:val="1"/>
      <w:numFmt w:val="bullet"/>
      <w:lvlText w:val="o"/>
      <w:lvlJc w:val="left"/>
      <w:pPr>
        <w:ind w:left="720" w:hanging="360"/>
      </w:pPr>
      <w:rPr>
        <w:rFonts w:ascii="Courier New" w:hAnsi="Courier New" w:cs="Times New Roman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59AE2A2A"/>
    <w:multiLevelType w:val="hybridMultilevel"/>
    <w:tmpl w:val="7564F47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5A761C69"/>
    <w:multiLevelType w:val="hybridMultilevel"/>
    <w:tmpl w:val="659689AC"/>
    <w:lvl w:ilvl="0" w:tplc="1E82ADB0">
      <w:start w:val="1"/>
      <w:numFmt w:val="decimal"/>
      <w:lvlText w:val="%1."/>
      <w:lvlJc w:val="left"/>
      <w:pPr>
        <w:ind w:left="126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980" w:hanging="360"/>
      </w:pPr>
    </w:lvl>
    <w:lvl w:ilvl="2" w:tplc="0419001B" w:tentative="1">
      <w:start w:val="1"/>
      <w:numFmt w:val="lowerRoman"/>
      <w:lvlText w:val="%3."/>
      <w:lvlJc w:val="right"/>
      <w:pPr>
        <w:ind w:left="2700" w:hanging="180"/>
      </w:pPr>
    </w:lvl>
    <w:lvl w:ilvl="3" w:tplc="0419000F" w:tentative="1">
      <w:start w:val="1"/>
      <w:numFmt w:val="decimal"/>
      <w:lvlText w:val="%4."/>
      <w:lvlJc w:val="left"/>
      <w:pPr>
        <w:ind w:left="3420" w:hanging="360"/>
      </w:pPr>
    </w:lvl>
    <w:lvl w:ilvl="4" w:tplc="04190019" w:tentative="1">
      <w:start w:val="1"/>
      <w:numFmt w:val="lowerLetter"/>
      <w:lvlText w:val="%5."/>
      <w:lvlJc w:val="left"/>
      <w:pPr>
        <w:ind w:left="4140" w:hanging="360"/>
      </w:pPr>
    </w:lvl>
    <w:lvl w:ilvl="5" w:tplc="0419001B" w:tentative="1">
      <w:start w:val="1"/>
      <w:numFmt w:val="lowerRoman"/>
      <w:lvlText w:val="%6."/>
      <w:lvlJc w:val="right"/>
      <w:pPr>
        <w:ind w:left="4860" w:hanging="180"/>
      </w:pPr>
    </w:lvl>
    <w:lvl w:ilvl="6" w:tplc="0419000F" w:tentative="1">
      <w:start w:val="1"/>
      <w:numFmt w:val="decimal"/>
      <w:lvlText w:val="%7."/>
      <w:lvlJc w:val="left"/>
      <w:pPr>
        <w:ind w:left="5580" w:hanging="360"/>
      </w:pPr>
    </w:lvl>
    <w:lvl w:ilvl="7" w:tplc="04190019" w:tentative="1">
      <w:start w:val="1"/>
      <w:numFmt w:val="lowerLetter"/>
      <w:lvlText w:val="%8."/>
      <w:lvlJc w:val="left"/>
      <w:pPr>
        <w:ind w:left="6300" w:hanging="360"/>
      </w:pPr>
    </w:lvl>
    <w:lvl w:ilvl="8" w:tplc="0419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33">
    <w:nsid w:val="5C322292"/>
    <w:multiLevelType w:val="hybridMultilevel"/>
    <w:tmpl w:val="E91214E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5E8F5C2F"/>
    <w:multiLevelType w:val="hybridMultilevel"/>
    <w:tmpl w:val="A106E38C"/>
    <w:lvl w:ilvl="0" w:tplc="04190001">
      <w:start w:val="1"/>
      <w:numFmt w:val="bullet"/>
      <w:lvlText w:val=""/>
      <w:lvlJc w:val="left"/>
      <w:pPr>
        <w:ind w:left="79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1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3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5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7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9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1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3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54" w:hanging="360"/>
      </w:pPr>
      <w:rPr>
        <w:rFonts w:ascii="Wingdings" w:hAnsi="Wingdings" w:hint="default"/>
      </w:rPr>
    </w:lvl>
  </w:abstractNum>
  <w:abstractNum w:abstractNumId="35">
    <w:nsid w:val="602B288C"/>
    <w:multiLevelType w:val="hybridMultilevel"/>
    <w:tmpl w:val="8F4CDD8C"/>
    <w:lvl w:ilvl="0" w:tplc="04190001">
      <w:start w:val="1"/>
      <w:numFmt w:val="bullet"/>
      <w:lvlText w:val=""/>
      <w:lvlJc w:val="left"/>
      <w:pPr>
        <w:tabs>
          <w:tab w:val="num" w:pos="900"/>
        </w:tabs>
        <w:ind w:left="9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620"/>
        </w:tabs>
        <w:ind w:left="16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060"/>
        </w:tabs>
        <w:ind w:left="30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780"/>
        </w:tabs>
        <w:ind w:left="37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500"/>
        </w:tabs>
        <w:ind w:left="45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220"/>
        </w:tabs>
        <w:ind w:left="52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940"/>
        </w:tabs>
        <w:ind w:left="59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660"/>
        </w:tabs>
        <w:ind w:left="6660" w:hanging="360"/>
      </w:pPr>
      <w:rPr>
        <w:rFonts w:ascii="Wingdings" w:hAnsi="Wingdings" w:hint="default"/>
      </w:rPr>
    </w:lvl>
  </w:abstractNum>
  <w:abstractNum w:abstractNumId="36">
    <w:nsid w:val="69C85B07"/>
    <w:multiLevelType w:val="hybridMultilevel"/>
    <w:tmpl w:val="C7DAA84C"/>
    <w:lvl w:ilvl="0" w:tplc="04190001">
      <w:start w:val="1"/>
      <w:numFmt w:val="bullet"/>
      <w:lvlText w:val=""/>
      <w:lvlJc w:val="left"/>
      <w:pPr>
        <w:ind w:left="12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37">
    <w:nsid w:val="6A743462"/>
    <w:multiLevelType w:val="hybridMultilevel"/>
    <w:tmpl w:val="85C2EC02"/>
    <w:lvl w:ilvl="0" w:tplc="04190001">
      <w:start w:val="1"/>
      <w:numFmt w:val="bullet"/>
      <w:lvlText w:val=""/>
      <w:lvlJc w:val="left"/>
      <w:pPr>
        <w:ind w:left="12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38">
    <w:nsid w:val="6B89384F"/>
    <w:multiLevelType w:val="hybridMultilevel"/>
    <w:tmpl w:val="DFB24E7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>
    <w:nsid w:val="6C2A4CF8"/>
    <w:multiLevelType w:val="hybridMultilevel"/>
    <w:tmpl w:val="1C1CCDEC"/>
    <w:lvl w:ilvl="0" w:tplc="9232EDAA">
      <w:start w:val="1"/>
      <w:numFmt w:val="decimal"/>
      <w:lvlText w:val="%1."/>
      <w:lvlJc w:val="left"/>
      <w:pPr>
        <w:tabs>
          <w:tab w:val="num" w:pos="1620"/>
        </w:tabs>
        <w:ind w:left="16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340"/>
        </w:tabs>
        <w:ind w:left="23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3060"/>
        </w:tabs>
        <w:ind w:left="30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780"/>
        </w:tabs>
        <w:ind w:left="37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500"/>
        </w:tabs>
        <w:ind w:left="45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220"/>
        </w:tabs>
        <w:ind w:left="52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940"/>
        </w:tabs>
        <w:ind w:left="59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660"/>
        </w:tabs>
        <w:ind w:left="66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380"/>
        </w:tabs>
        <w:ind w:left="7380" w:hanging="180"/>
      </w:pPr>
    </w:lvl>
  </w:abstractNum>
  <w:abstractNum w:abstractNumId="40">
    <w:nsid w:val="6ED239D5"/>
    <w:multiLevelType w:val="hybridMultilevel"/>
    <w:tmpl w:val="C7D4A8C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>
    <w:nsid w:val="73D746BF"/>
    <w:multiLevelType w:val="hybridMultilevel"/>
    <w:tmpl w:val="948C367E"/>
    <w:lvl w:ilvl="0" w:tplc="0419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42">
    <w:nsid w:val="75700DD7"/>
    <w:multiLevelType w:val="hybridMultilevel"/>
    <w:tmpl w:val="45F8A8D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>
    <w:nsid w:val="7D2C5846"/>
    <w:multiLevelType w:val="hybridMultilevel"/>
    <w:tmpl w:val="5C3CDF9E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4">
    <w:nsid w:val="7F8B5D2D"/>
    <w:multiLevelType w:val="hybridMultilevel"/>
    <w:tmpl w:val="BE58F16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>
    <w:nsid w:val="7FED6E31"/>
    <w:multiLevelType w:val="hybridMultilevel"/>
    <w:tmpl w:val="52F4D29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36"/>
  </w:num>
  <w:num w:numId="3">
    <w:abstractNumId w:val="37"/>
  </w:num>
  <w:num w:numId="4">
    <w:abstractNumId w:val="28"/>
  </w:num>
  <w:num w:numId="5">
    <w:abstractNumId w:val="6"/>
  </w:num>
  <w:num w:numId="6">
    <w:abstractNumId w:val="21"/>
  </w:num>
  <w:num w:numId="7">
    <w:abstractNumId w:val="34"/>
  </w:num>
  <w:num w:numId="8">
    <w:abstractNumId w:val="33"/>
  </w:num>
  <w:num w:numId="9">
    <w:abstractNumId w:val="42"/>
  </w:num>
  <w:num w:numId="10">
    <w:abstractNumId w:val="12"/>
  </w:num>
  <w:num w:numId="11">
    <w:abstractNumId w:val="11"/>
  </w:num>
  <w:num w:numId="12">
    <w:abstractNumId w:val="13"/>
  </w:num>
  <w:num w:numId="13">
    <w:abstractNumId w:val="17"/>
  </w:num>
  <w:num w:numId="14">
    <w:abstractNumId w:val="30"/>
  </w:num>
  <w:num w:numId="15">
    <w:abstractNumId w:val="19"/>
  </w:num>
  <w:num w:numId="16">
    <w:abstractNumId w:val="44"/>
  </w:num>
  <w:num w:numId="17">
    <w:abstractNumId w:val="40"/>
  </w:num>
  <w:num w:numId="18">
    <w:abstractNumId w:val="29"/>
  </w:num>
  <w:num w:numId="19">
    <w:abstractNumId w:val="16"/>
  </w:num>
  <w:num w:numId="20">
    <w:abstractNumId w:val="39"/>
  </w:num>
  <w:num w:numId="21">
    <w:abstractNumId w:val="3"/>
  </w:num>
  <w:num w:numId="22">
    <w:abstractNumId w:val="43"/>
  </w:num>
  <w:num w:numId="23">
    <w:abstractNumId w:val="32"/>
  </w:num>
  <w:num w:numId="24">
    <w:abstractNumId w:val="25"/>
  </w:num>
  <w:num w:numId="25">
    <w:abstractNumId w:val="5"/>
  </w:num>
  <w:num w:numId="26">
    <w:abstractNumId w:val="41"/>
  </w:num>
  <w:num w:numId="27">
    <w:abstractNumId w:val="18"/>
  </w:num>
  <w:num w:numId="28">
    <w:abstractNumId w:val="7"/>
  </w:num>
  <w:num w:numId="29">
    <w:abstractNumId w:val="20"/>
  </w:num>
  <w:num w:numId="30">
    <w:abstractNumId w:val="35"/>
  </w:num>
  <w:num w:numId="31">
    <w:abstractNumId w:val="10"/>
  </w:num>
  <w:num w:numId="32">
    <w:abstractNumId w:val="31"/>
  </w:num>
  <w:num w:numId="33">
    <w:abstractNumId w:val="23"/>
  </w:num>
  <w:num w:numId="34">
    <w:abstractNumId w:val="15"/>
  </w:num>
  <w:num w:numId="35">
    <w:abstractNumId w:val="22"/>
  </w:num>
  <w:num w:numId="36">
    <w:abstractNumId w:val="38"/>
  </w:num>
  <w:num w:numId="37">
    <w:abstractNumId w:val="9"/>
  </w:num>
  <w:num w:numId="38">
    <w:abstractNumId w:val="45"/>
  </w:num>
  <w:num w:numId="39">
    <w:abstractNumId w:val="14"/>
  </w:num>
  <w:num w:numId="40">
    <w:abstractNumId w:val="24"/>
  </w:num>
  <w:num w:numId="41">
    <w:abstractNumId w:val="26"/>
  </w:num>
  <w:num w:numId="42">
    <w:abstractNumId w:val="27"/>
  </w:num>
  <w:num w:numId="43">
    <w:abstractNumId w:val="0"/>
  </w:num>
  <w:num w:numId="44">
    <w:abstractNumId w:val="1"/>
  </w:num>
  <w:num w:numId="45">
    <w:abstractNumId w:val="2"/>
  </w:num>
  <w:num w:numId="46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2732F"/>
    <w:rsid w:val="000350DE"/>
    <w:rsid w:val="0005004C"/>
    <w:rsid w:val="00055FA9"/>
    <w:rsid w:val="00066836"/>
    <w:rsid w:val="000700BE"/>
    <w:rsid w:val="00070F14"/>
    <w:rsid w:val="00074DCD"/>
    <w:rsid w:val="00086AA6"/>
    <w:rsid w:val="000877E5"/>
    <w:rsid w:val="000A52D1"/>
    <w:rsid w:val="000C115B"/>
    <w:rsid w:val="000C513E"/>
    <w:rsid w:val="000F5478"/>
    <w:rsid w:val="000F6CAD"/>
    <w:rsid w:val="00103315"/>
    <w:rsid w:val="00121988"/>
    <w:rsid w:val="00143F8E"/>
    <w:rsid w:val="00162BB5"/>
    <w:rsid w:val="0016768D"/>
    <w:rsid w:val="0019250F"/>
    <w:rsid w:val="001D3E89"/>
    <w:rsid w:val="001D66DC"/>
    <w:rsid w:val="001F0B51"/>
    <w:rsid w:val="001F315F"/>
    <w:rsid w:val="00202A16"/>
    <w:rsid w:val="0020758C"/>
    <w:rsid w:val="00212E72"/>
    <w:rsid w:val="00223FC4"/>
    <w:rsid w:val="00225573"/>
    <w:rsid w:val="0022614E"/>
    <w:rsid w:val="002434B3"/>
    <w:rsid w:val="00267A2A"/>
    <w:rsid w:val="00284699"/>
    <w:rsid w:val="002A734D"/>
    <w:rsid w:val="002B3562"/>
    <w:rsid w:val="002B48BD"/>
    <w:rsid w:val="002C1EA7"/>
    <w:rsid w:val="002C45B5"/>
    <w:rsid w:val="002D3244"/>
    <w:rsid w:val="002D6C53"/>
    <w:rsid w:val="002E5AD7"/>
    <w:rsid w:val="00332F86"/>
    <w:rsid w:val="003435D3"/>
    <w:rsid w:val="00344A22"/>
    <w:rsid w:val="00376F4E"/>
    <w:rsid w:val="00387F0F"/>
    <w:rsid w:val="003A3D3A"/>
    <w:rsid w:val="003D563F"/>
    <w:rsid w:val="003F3F91"/>
    <w:rsid w:val="00400856"/>
    <w:rsid w:val="004247D4"/>
    <w:rsid w:val="00425D48"/>
    <w:rsid w:val="0042608E"/>
    <w:rsid w:val="004527A2"/>
    <w:rsid w:val="00453D31"/>
    <w:rsid w:val="004926AE"/>
    <w:rsid w:val="00493C93"/>
    <w:rsid w:val="004A3BFD"/>
    <w:rsid w:val="004C62DB"/>
    <w:rsid w:val="004D6739"/>
    <w:rsid w:val="004E6E40"/>
    <w:rsid w:val="004F5F8E"/>
    <w:rsid w:val="00533A64"/>
    <w:rsid w:val="0053593D"/>
    <w:rsid w:val="0054658E"/>
    <w:rsid w:val="00555384"/>
    <w:rsid w:val="005666B9"/>
    <w:rsid w:val="005717D1"/>
    <w:rsid w:val="00572FA3"/>
    <w:rsid w:val="005914BF"/>
    <w:rsid w:val="005A6104"/>
    <w:rsid w:val="005A7FDA"/>
    <w:rsid w:val="005C6529"/>
    <w:rsid w:val="005D373A"/>
    <w:rsid w:val="00624381"/>
    <w:rsid w:val="006641A1"/>
    <w:rsid w:val="006A2453"/>
    <w:rsid w:val="006B020C"/>
    <w:rsid w:val="006B1FB0"/>
    <w:rsid w:val="006D6FFA"/>
    <w:rsid w:val="006F02FD"/>
    <w:rsid w:val="00712CDD"/>
    <w:rsid w:val="00725DAB"/>
    <w:rsid w:val="00734F69"/>
    <w:rsid w:val="007577D8"/>
    <w:rsid w:val="007577EA"/>
    <w:rsid w:val="007C027F"/>
    <w:rsid w:val="007C06A5"/>
    <w:rsid w:val="007D6A38"/>
    <w:rsid w:val="007E7124"/>
    <w:rsid w:val="007F2EB4"/>
    <w:rsid w:val="00807B6E"/>
    <w:rsid w:val="00817ACD"/>
    <w:rsid w:val="00826C3F"/>
    <w:rsid w:val="00831FDF"/>
    <w:rsid w:val="008523F4"/>
    <w:rsid w:val="0086602B"/>
    <w:rsid w:val="008663EA"/>
    <w:rsid w:val="008A024F"/>
    <w:rsid w:val="008A1B39"/>
    <w:rsid w:val="008D176B"/>
    <w:rsid w:val="008D5E47"/>
    <w:rsid w:val="008F014B"/>
    <w:rsid w:val="008F7FB2"/>
    <w:rsid w:val="00905141"/>
    <w:rsid w:val="00930377"/>
    <w:rsid w:val="009342AF"/>
    <w:rsid w:val="0099725A"/>
    <w:rsid w:val="009D5351"/>
    <w:rsid w:val="00A2732F"/>
    <w:rsid w:val="00A34D71"/>
    <w:rsid w:val="00A41F7F"/>
    <w:rsid w:val="00A531DD"/>
    <w:rsid w:val="00AB398F"/>
    <w:rsid w:val="00B264A5"/>
    <w:rsid w:val="00B305E8"/>
    <w:rsid w:val="00BB2CE5"/>
    <w:rsid w:val="00BF1040"/>
    <w:rsid w:val="00C02F0E"/>
    <w:rsid w:val="00C25B00"/>
    <w:rsid w:val="00C551FB"/>
    <w:rsid w:val="00C625E0"/>
    <w:rsid w:val="00C6449C"/>
    <w:rsid w:val="00CC7FA4"/>
    <w:rsid w:val="00CD40F4"/>
    <w:rsid w:val="00D00B2E"/>
    <w:rsid w:val="00D041D3"/>
    <w:rsid w:val="00D16E86"/>
    <w:rsid w:val="00D4533C"/>
    <w:rsid w:val="00D45717"/>
    <w:rsid w:val="00D64438"/>
    <w:rsid w:val="00DC7D32"/>
    <w:rsid w:val="00DE0723"/>
    <w:rsid w:val="00DF0B59"/>
    <w:rsid w:val="00E1240D"/>
    <w:rsid w:val="00E243A8"/>
    <w:rsid w:val="00E3443D"/>
    <w:rsid w:val="00E80F77"/>
    <w:rsid w:val="00E850F3"/>
    <w:rsid w:val="00E87AFF"/>
    <w:rsid w:val="00E94F1A"/>
    <w:rsid w:val="00EA6277"/>
    <w:rsid w:val="00ED2307"/>
    <w:rsid w:val="00EF366C"/>
    <w:rsid w:val="00F149D3"/>
    <w:rsid w:val="00F31C3F"/>
    <w:rsid w:val="00F32873"/>
    <w:rsid w:val="00F54042"/>
    <w:rsid w:val="00F81F66"/>
    <w:rsid w:val="00FE46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E94360BB-9AEC-4B89-9A8A-7F63351AAF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C6529"/>
  </w:style>
  <w:style w:type="paragraph" w:styleId="2">
    <w:name w:val="heading 2"/>
    <w:basedOn w:val="a"/>
    <w:next w:val="a"/>
    <w:link w:val="20"/>
    <w:qFormat/>
    <w:rsid w:val="004A3BFD"/>
    <w:pPr>
      <w:keepNext/>
      <w:spacing w:after="0" w:line="240" w:lineRule="auto"/>
      <w:jc w:val="center"/>
      <w:outlineLvl w:val="1"/>
    </w:pPr>
    <w:rPr>
      <w:rFonts w:ascii="Times New Roman" w:eastAsia="SimSun" w:hAnsi="Times New Roman" w:cs="Times New Roman"/>
      <w:b/>
      <w:bCs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C652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0350DE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Normal (Web)"/>
    <w:basedOn w:val="a"/>
    <w:rsid w:val="000350D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6">
    <w:name w:val="Strong"/>
    <w:uiPriority w:val="22"/>
    <w:qFormat/>
    <w:rsid w:val="000350DE"/>
    <w:rPr>
      <w:b/>
      <w:bCs/>
    </w:rPr>
  </w:style>
  <w:style w:type="paragraph" w:styleId="a7">
    <w:name w:val="Balloon Text"/>
    <w:basedOn w:val="a"/>
    <w:link w:val="a8"/>
    <w:uiPriority w:val="99"/>
    <w:semiHidden/>
    <w:unhideWhenUsed/>
    <w:rsid w:val="00DC7D3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DC7D32"/>
    <w:rPr>
      <w:rFonts w:ascii="Tahoma" w:hAnsi="Tahoma" w:cs="Tahoma"/>
      <w:sz w:val="16"/>
      <w:szCs w:val="16"/>
    </w:rPr>
  </w:style>
  <w:style w:type="paragraph" w:customStyle="1" w:styleId="razdel">
    <w:name w:val="razdel"/>
    <w:basedOn w:val="a"/>
    <w:rsid w:val="00F32873"/>
    <w:pP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b/>
      <w:bCs/>
      <w:sz w:val="31"/>
      <w:szCs w:val="31"/>
      <w:lang w:eastAsia="ru-RU"/>
    </w:rPr>
  </w:style>
  <w:style w:type="paragraph" w:customStyle="1" w:styleId="podzag1">
    <w:name w:val="podzag_1"/>
    <w:basedOn w:val="a"/>
    <w:rsid w:val="00F32873"/>
    <w:pP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b/>
      <w:bCs/>
      <w:sz w:val="26"/>
      <w:szCs w:val="26"/>
      <w:lang w:eastAsia="ru-RU"/>
    </w:rPr>
  </w:style>
  <w:style w:type="character" w:styleId="a9">
    <w:name w:val="Emphasis"/>
    <w:basedOn w:val="a0"/>
    <w:uiPriority w:val="20"/>
    <w:qFormat/>
    <w:rsid w:val="009342AF"/>
    <w:rPr>
      <w:i/>
      <w:iCs/>
    </w:rPr>
  </w:style>
  <w:style w:type="character" w:customStyle="1" w:styleId="apple-converted-space">
    <w:name w:val="apple-converted-space"/>
    <w:basedOn w:val="a0"/>
    <w:rsid w:val="009342AF"/>
  </w:style>
  <w:style w:type="paragraph" w:customStyle="1" w:styleId="c0">
    <w:name w:val="c0"/>
    <w:basedOn w:val="a"/>
    <w:rsid w:val="009342A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">
    <w:name w:val="c1"/>
    <w:basedOn w:val="a0"/>
    <w:rsid w:val="009342AF"/>
  </w:style>
  <w:style w:type="paragraph" w:customStyle="1" w:styleId="c2">
    <w:name w:val="c2"/>
    <w:basedOn w:val="a"/>
    <w:rsid w:val="009342A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a">
    <w:name w:val="No Spacing"/>
    <w:uiPriority w:val="1"/>
    <w:qFormat/>
    <w:rsid w:val="007F2EB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0">
    <w:name w:val="Заголовок 2 Знак"/>
    <w:basedOn w:val="a0"/>
    <w:link w:val="2"/>
    <w:rsid w:val="004A3BFD"/>
    <w:rPr>
      <w:rFonts w:ascii="Times New Roman" w:eastAsia="SimSun" w:hAnsi="Times New Roman" w:cs="Times New Roman"/>
      <w:b/>
      <w:bCs/>
      <w:sz w:val="24"/>
      <w:szCs w:val="24"/>
      <w:lang w:eastAsia="ru-RU"/>
    </w:rPr>
  </w:style>
  <w:style w:type="table" w:customStyle="1" w:styleId="TableGrid">
    <w:name w:val="TableGrid"/>
    <w:rsid w:val="001D66DC"/>
    <w:pPr>
      <w:spacing w:after="0" w:line="240" w:lineRule="auto"/>
    </w:pPr>
    <w:rPr>
      <w:rFonts w:eastAsiaTheme="minorEastAsia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styleId="ab">
    <w:name w:val="Grid Table Light"/>
    <w:basedOn w:val="a1"/>
    <w:uiPriority w:val="40"/>
    <w:rsid w:val="001D66DC"/>
    <w:pPr>
      <w:spacing w:after="0" w:line="240" w:lineRule="auto"/>
    </w:pPr>
    <w:tblPr>
      <w:tblInd w:w="0" w:type="dxa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51886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827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9E1557E-0107-46EF-A50C-B9E5590512E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1595</TotalTime>
  <Pages>1</Pages>
  <Words>983</Words>
  <Characters>5608</Characters>
  <Application>Microsoft Office Word</Application>
  <DocSecurity>0</DocSecurity>
  <Lines>46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6578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лариса</dc:creator>
  <cp:keywords/>
  <dc:description/>
  <cp:lastModifiedBy>Kbkbz</cp:lastModifiedBy>
  <cp:revision>82</cp:revision>
  <cp:lastPrinted>2017-10-09T04:09:00Z</cp:lastPrinted>
  <dcterms:created xsi:type="dcterms:W3CDTF">2012-08-20T13:22:00Z</dcterms:created>
  <dcterms:modified xsi:type="dcterms:W3CDTF">2022-09-21T20:20:00Z</dcterms:modified>
</cp:coreProperties>
</file>